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EE3" w:rsidRPr="0031328E" w:rsidRDefault="0066540E" w:rsidP="00916EC9">
      <w:pPr>
        <w:spacing w:after="0" w:line="276" w:lineRule="auto"/>
        <w:contextualSpacing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31328E">
        <w:rPr>
          <w:rFonts w:ascii="Times New Roman" w:hAnsi="Times New Roman" w:cs="Times New Roman"/>
          <w:bCs/>
          <w:sz w:val="24"/>
          <w:szCs w:val="24"/>
        </w:rPr>
        <w:t>ПРИЛОГ 1</w:t>
      </w:r>
    </w:p>
    <w:p w:rsidR="00612AAC" w:rsidRPr="0031328E" w:rsidRDefault="00612AAC" w:rsidP="03AB1252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328E">
        <w:rPr>
          <w:rFonts w:ascii="Times New Roman" w:hAnsi="Times New Roman" w:cs="Times New Roman"/>
          <w:b/>
          <w:bCs/>
          <w:sz w:val="28"/>
          <w:szCs w:val="28"/>
        </w:rPr>
        <w:t>ПРИЈАВ</w:t>
      </w:r>
      <w:r w:rsidR="00F927AD" w:rsidRPr="0031328E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6BBEA0B3" w:rsidRPr="0031328E">
        <w:rPr>
          <w:rFonts w:ascii="Times New Roman" w:hAnsi="Times New Roman" w:cs="Times New Roman"/>
          <w:b/>
          <w:bCs/>
          <w:sz w:val="28"/>
          <w:szCs w:val="28"/>
        </w:rPr>
        <w:t xml:space="preserve"> ЗА КАТЕГОРИЈУ ОСТАЛИ ГРАЂАНИ</w:t>
      </w:r>
    </w:p>
    <w:p w:rsidR="00612AAC" w:rsidRPr="0031328E" w:rsidRDefault="00612AAC" w:rsidP="00030EE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06100F" w:rsidRPr="0031328E" w:rsidRDefault="4E6F551D" w:rsidP="0386A755">
      <w:pPr>
        <w:tabs>
          <w:tab w:val="left" w:pos="708"/>
          <w:tab w:val="left" w:pos="1416"/>
          <w:tab w:val="left" w:pos="2124"/>
          <w:tab w:val="left" w:pos="339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D2B3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1.1. </w:t>
      </w:r>
      <w:r w:rsidRPr="0031328E">
        <w:rPr>
          <w:rFonts w:ascii="Times New Roman" w:eastAsia="Times New Roman" w:hAnsi="Times New Roman" w:cs="Times New Roman"/>
          <w:b/>
          <w:bCs/>
          <w:sz w:val="24"/>
          <w:szCs w:val="24"/>
        </w:rPr>
        <w:t>ЛИЧНИ ПОДАЦИ ПОДНОСИОЦА ПРИЈАВЕ</w:t>
      </w:r>
      <w:r w:rsidR="0006100F" w:rsidRPr="003D2B36">
        <w:tab/>
      </w:r>
    </w:p>
    <w:p w:rsidR="0006100F" w:rsidRPr="0031328E" w:rsidRDefault="0006100F" w:rsidP="0386A755">
      <w:pPr>
        <w:tabs>
          <w:tab w:val="left" w:pos="708"/>
          <w:tab w:val="left" w:pos="1416"/>
          <w:tab w:val="left" w:pos="2124"/>
          <w:tab w:val="left" w:pos="3396"/>
        </w:tabs>
        <w:spacing w:after="0" w:line="240" w:lineRule="auto"/>
        <w:rPr>
          <w:rFonts w:ascii="Times New Roman" w:eastAsia="Times New Roman" w:hAnsi="Times New Roman" w:cs="Times New Roman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16"/>
        <w:gridCol w:w="3375"/>
        <w:gridCol w:w="6525"/>
      </w:tblGrid>
      <w:tr w:rsidR="00777091" w:rsidRPr="003D2B36" w:rsidTr="00174995">
        <w:trPr>
          <w:trHeight w:val="705"/>
        </w:trPr>
        <w:tc>
          <w:tcPr>
            <w:tcW w:w="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24B4ED0D" w:rsidRPr="003D2B36" w:rsidRDefault="36ED7C73" w:rsidP="00B71B17">
            <w:pPr>
              <w:tabs>
                <w:tab w:val="right" w:pos="8789"/>
              </w:tabs>
              <w:spacing w:after="0" w:line="276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24B4ED0D" w:rsidRPr="003D2B36" w:rsidRDefault="36ED7C73" w:rsidP="00B71B17">
            <w:pPr>
              <w:tabs>
                <w:tab w:val="right" w:pos="8789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eastAsia="Times New Roman" w:hAnsi="Times New Roman" w:cs="Times New Roman"/>
                <w:sz w:val="24"/>
                <w:szCs w:val="24"/>
              </w:rPr>
              <w:t>Име и презиме</w:t>
            </w:r>
          </w:p>
        </w:tc>
        <w:tc>
          <w:tcPr>
            <w:tcW w:w="6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  <w:vAlign w:val="center"/>
          </w:tcPr>
          <w:p w:rsidR="24B4ED0D" w:rsidRPr="003D2B36" w:rsidRDefault="24B4ED0D" w:rsidP="00B71B17">
            <w:pPr>
              <w:tabs>
                <w:tab w:val="right" w:pos="8789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</w:tr>
      <w:tr w:rsidR="00777091" w:rsidRPr="003D2B36" w:rsidTr="00174995">
        <w:trPr>
          <w:trHeight w:val="420"/>
        </w:trPr>
        <w:tc>
          <w:tcPr>
            <w:tcW w:w="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24B4ED0D" w:rsidRPr="003D2B36" w:rsidRDefault="36ED7C73" w:rsidP="00B71B17">
            <w:pPr>
              <w:tabs>
                <w:tab w:val="right" w:pos="8789"/>
              </w:tabs>
              <w:spacing w:after="0" w:line="276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24B4ED0D" w:rsidRPr="003D2B36" w:rsidRDefault="36ED7C73" w:rsidP="00B71B17">
            <w:pPr>
              <w:tabs>
                <w:tab w:val="right" w:pos="8789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Број личне карте </w:t>
            </w:r>
          </w:p>
        </w:tc>
        <w:tc>
          <w:tcPr>
            <w:tcW w:w="6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center"/>
          </w:tcPr>
          <w:p w:rsidR="24B4ED0D" w:rsidRPr="003D2B36" w:rsidRDefault="24B4ED0D" w:rsidP="00B71B17">
            <w:pPr>
              <w:tabs>
                <w:tab w:val="right" w:pos="8789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</w:tr>
      <w:tr w:rsidR="00174995" w:rsidRPr="003D2B36" w:rsidTr="00174995">
        <w:trPr>
          <w:trHeight w:val="420"/>
        </w:trPr>
        <w:tc>
          <w:tcPr>
            <w:tcW w:w="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00174995" w:rsidRPr="0031328E" w:rsidRDefault="00174995" w:rsidP="00174995">
            <w:pPr>
              <w:tabs>
                <w:tab w:val="right" w:pos="8789"/>
              </w:tabs>
              <w:spacing w:after="0" w:line="276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00174995" w:rsidRPr="0031328E" w:rsidRDefault="00174995" w:rsidP="00174995">
            <w:pPr>
              <w:tabs>
                <w:tab w:val="right" w:pos="8789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eastAsia="Times New Roman" w:hAnsi="Times New Roman" w:cs="Times New Roman"/>
                <w:sz w:val="24"/>
                <w:szCs w:val="24"/>
              </w:rPr>
              <w:t>ЈМБГ</w:t>
            </w:r>
          </w:p>
        </w:tc>
        <w:tc>
          <w:tcPr>
            <w:tcW w:w="6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center"/>
          </w:tcPr>
          <w:p w:rsidR="00174995" w:rsidRPr="003D2B36" w:rsidRDefault="00174995" w:rsidP="00174995">
            <w:pPr>
              <w:tabs>
                <w:tab w:val="right" w:pos="8789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</w:tr>
      <w:tr w:rsidR="00174995" w:rsidRPr="003D2B36" w:rsidTr="00174995">
        <w:trPr>
          <w:trHeight w:val="420"/>
        </w:trPr>
        <w:tc>
          <w:tcPr>
            <w:tcW w:w="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00174995" w:rsidRPr="0031328E" w:rsidRDefault="00174995" w:rsidP="00174995">
            <w:pPr>
              <w:tabs>
                <w:tab w:val="right" w:pos="8789"/>
              </w:tabs>
              <w:spacing w:after="0" w:line="276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00174995" w:rsidRPr="0031328E" w:rsidRDefault="00174995" w:rsidP="00174995">
            <w:pPr>
              <w:tabs>
                <w:tab w:val="right" w:pos="8789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Адреса (улица и број)</w:t>
            </w:r>
          </w:p>
        </w:tc>
        <w:tc>
          <w:tcPr>
            <w:tcW w:w="6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center"/>
          </w:tcPr>
          <w:p w:rsidR="00174995" w:rsidRPr="003D2B36" w:rsidRDefault="00174995" w:rsidP="00174995">
            <w:pPr>
              <w:tabs>
                <w:tab w:val="right" w:pos="8789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</w:tr>
      <w:tr w:rsidR="00174995" w:rsidRPr="003D2B36" w:rsidTr="00174995">
        <w:trPr>
          <w:trHeight w:val="420"/>
        </w:trPr>
        <w:tc>
          <w:tcPr>
            <w:tcW w:w="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00174995" w:rsidRPr="003D2B36" w:rsidRDefault="00174995" w:rsidP="00174995">
            <w:pPr>
              <w:tabs>
                <w:tab w:val="right" w:pos="8789"/>
              </w:tabs>
              <w:spacing w:after="0" w:line="276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00174995" w:rsidRPr="003D2B36" w:rsidRDefault="00174995" w:rsidP="00174995">
            <w:pPr>
              <w:tabs>
                <w:tab w:val="right" w:pos="8789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eastAsia="Times New Roman" w:hAnsi="Times New Roman" w:cs="Times New Roman"/>
                <w:sz w:val="24"/>
                <w:szCs w:val="24"/>
              </w:rPr>
              <w:t>Поштански број</w:t>
            </w:r>
          </w:p>
        </w:tc>
        <w:tc>
          <w:tcPr>
            <w:tcW w:w="6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center"/>
          </w:tcPr>
          <w:p w:rsidR="00174995" w:rsidRPr="003D2B36" w:rsidRDefault="00174995" w:rsidP="00174995">
            <w:pPr>
              <w:tabs>
                <w:tab w:val="right" w:pos="8789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</w:tr>
      <w:tr w:rsidR="00174995" w:rsidRPr="003D2B36" w:rsidTr="00174995">
        <w:trPr>
          <w:trHeight w:val="420"/>
        </w:trPr>
        <w:tc>
          <w:tcPr>
            <w:tcW w:w="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00174995" w:rsidRPr="0031328E" w:rsidRDefault="00174995" w:rsidP="00174995">
            <w:pPr>
              <w:tabs>
                <w:tab w:val="right" w:pos="8789"/>
              </w:tabs>
              <w:spacing w:after="0" w:line="276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00174995" w:rsidRPr="003D2B36" w:rsidRDefault="00174995" w:rsidP="00174995">
            <w:pPr>
              <w:tabs>
                <w:tab w:val="right" w:pos="8789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Број телефона </w:t>
            </w:r>
          </w:p>
        </w:tc>
        <w:tc>
          <w:tcPr>
            <w:tcW w:w="6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center"/>
          </w:tcPr>
          <w:p w:rsidR="00174995" w:rsidRPr="003D2B36" w:rsidRDefault="00174995" w:rsidP="00174995">
            <w:pPr>
              <w:tabs>
                <w:tab w:val="right" w:pos="8789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</w:tr>
      <w:tr w:rsidR="00174995" w:rsidRPr="003D2B36" w:rsidTr="00174995">
        <w:trPr>
          <w:trHeight w:val="420"/>
        </w:trPr>
        <w:tc>
          <w:tcPr>
            <w:tcW w:w="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00174995" w:rsidRPr="0031328E" w:rsidRDefault="00174995" w:rsidP="00174995">
            <w:pPr>
              <w:tabs>
                <w:tab w:val="right" w:pos="8789"/>
              </w:tabs>
              <w:spacing w:after="0" w:line="276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00174995" w:rsidRPr="003D2B36" w:rsidRDefault="00174995" w:rsidP="00174995">
            <w:pPr>
              <w:tabs>
                <w:tab w:val="right" w:pos="8789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Адреса електронске поште - </w:t>
            </w:r>
            <w:r w:rsidR="003D2B36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имејл</w:t>
            </w:r>
            <w:r w:rsidRPr="003132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(опционално)</w:t>
            </w:r>
          </w:p>
        </w:tc>
        <w:tc>
          <w:tcPr>
            <w:tcW w:w="6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center"/>
          </w:tcPr>
          <w:p w:rsidR="00174995" w:rsidRPr="003D2B36" w:rsidRDefault="00174995" w:rsidP="00174995">
            <w:pPr>
              <w:tabs>
                <w:tab w:val="right" w:pos="8789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</w:tr>
    </w:tbl>
    <w:p w:rsidR="00174995" w:rsidRPr="0031328E" w:rsidRDefault="00174995" w:rsidP="0386A755">
      <w:pPr>
        <w:tabs>
          <w:tab w:val="left" w:pos="708"/>
          <w:tab w:val="left" w:pos="1416"/>
          <w:tab w:val="left" w:pos="2124"/>
          <w:tab w:val="left" w:pos="3396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6100F" w:rsidRPr="003D2B36" w:rsidRDefault="0CC9C0FA" w:rsidP="0386A755">
      <w:pPr>
        <w:tabs>
          <w:tab w:val="left" w:pos="708"/>
          <w:tab w:val="left" w:pos="1416"/>
          <w:tab w:val="left" w:pos="2124"/>
          <w:tab w:val="left" w:pos="339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D2B36">
        <w:rPr>
          <w:rFonts w:ascii="Times New Roman" w:eastAsia="Times New Roman" w:hAnsi="Times New Roman" w:cs="Times New Roman"/>
          <w:b/>
          <w:bCs/>
          <w:sz w:val="24"/>
          <w:szCs w:val="24"/>
        </w:rPr>
        <w:t>1.2. ПОДАЦИ О ПРЕДМЕТНОМ ОБЈЕКТУ</w:t>
      </w:r>
    </w:p>
    <w:p w:rsidR="0006100F" w:rsidRPr="003D2B36" w:rsidRDefault="0006100F" w:rsidP="0386A755">
      <w:pPr>
        <w:tabs>
          <w:tab w:val="left" w:pos="708"/>
          <w:tab w:val="left" w:pos="1416"/>
          <w:tab w:val="left" w:pos="2124"/>
          <w:tab w:val="left" w:pos="3396"/>
        </w:tabs>
        <w:spacing w:after="0" w:line="240" w:lineRule="auto"/>
        <w:rPr>
          <w:rFonts w:ascii="Times New Roman" w:eastAsia="Times New Roman" w:hAnsi="Times New Roman" w:cs="Times New Roman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16"/>
        <w:gridCol w:w="3375"/>
        <w:gridCol w:w="5731"/>
        <w:gridCol w:w="740"/>
      </w:tblGrid>
      <w:tr w:rsidR="00174995" w:rsidRPr="003D2B36" w:rsidTr="00174995">
        <w:trPr>
          <w:trHeight w:val="705"/>
        </w:trPr>
        <w:tc>
          <w:tcPr>
            <w:tcW w:w="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4DE8B5F4" w:rsidRPr="003D2B36" w:rsidRDefault="4DE8B5F4" w:rsidP="00777091">
            <w:pPr>
              <w:tabs>
                <w:tab w:val="right" w:pos="8789"/>
              </w:tabs>
              <w:spacing w:after="0" w:line="276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4DE8B5F4" w:rsidRPr="003D2B36" w:rsidRDefault="4DE8B5F4" w:rsidP="00B71B17">
            <w:pPr>
              <w:tabs>
                <w:tab w:val="right" w:pos="8789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Адреса (улица и број)</w:t>
            </w:r>
          </w:p>
        </w:tc>
        <w:tc>
          <w:tcPr>
            <w:tcW w:w="64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  <w:vAlign w:val="center"/>
          </w:tcPr>
          <w:p w:rsidR="4DE8B5F4" w:rsidRPr="003D2B36" w:rsidRDefault="4DE8B5F4" w:rsidP="00B71B17">
            <w:pPr>
              <w:tabs>
                <w:tab w:val="right" w:pos="8789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</w:tr>
      <w:tr w:rsidR="00F82A4D" w:rsidRPr="003D2B36" w:rsidTr="00174995">
        <w:trPr>
          <w:trHeight w:val="705"/>
        </w:trPr>
        <w:tc>
          <w:tcPr>
            <w:tcW w:w="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00F82A4D" w:rsidRPr="003D2B36" w:rsidRDefault="00F82A4D" w:rsidP="00F82A4D">
            <w:pPr>
              <w:tabs>
                <w:tab w:val="right" w:pos="8789"/>
              </w:tabs>
              <w:spacing w:after="0" w:line="276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00F82A4D" w:rsidRPr="003D2B36" w:rsidRDefault="00F82A4D" w:rsidP="00F82A4D">
            <w:pPr>
              <w:tabs>
                <w:tab w:val="right" w:pos="8789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64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  <w:vAlign w:val="center"/>
          </w:tcPr>
          <w:p w:rsidR="00F82A4D" w:rsidRPr="003D2B36" w:rsidRDefault="00F82A4D" w:rsidP="00F82A4D">
            <w:pPr>
              <w:tabs>
                <w:tab w:val="right" w:pos="8789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</w:tr>
      <w:tr w:rsidR="00F82A4D" w:rsidRPr="003D2B36" w:rsidTr="00174995">
        <w:trPr>
          <w:trHeight w:val="705"/>
        </w:trPr>
        <w:tc>
          <w:tcPr>
            <w:tcW w:w="5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00F82A4D" w:rsidRPr="003D2B36" w:rsidRDefault="00F82A4D" w:rsidP="00F82A4D">
            <w:pPr>
              <w:tabs>
                <w:tab w:val="right" w:pos="8789"/>
              </w:tabs>
              <w:spacing w:after="0" w:line="276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00F82A4D" w:rsidRPr="003D2B36" w:rsidRDefault="00F82A4D" w:rsidP="00F82A4D">
            <w:pPr>
              <w:tabs>
                <w:tab w:val="right" w:pos="8789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eastAsia="Times New Roman" w:hAnsi="Times New Roman" w:cs="Times New Roman"/>
                <w:sz w:val="24"/>
                <w:szCs w:val="24"/>
              </w:rPr>
              <w:t>Поштански број</w:t>
            </w:r>
          </w:p>
        </w:tc>
        <w:tc>
          <w:tcPr>
            <w:tcW w:w="64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  <w:vAlign w:val="center"/>
          </w:tcPr>
          <w:p w:rsidR="00F82A4D" w:rsidRPr="003D2B36" w:rsidRDefault="00F82A4D" w:rsidP="00F82A4D">
            <w:pPr>
              <w:tabs>
                <w:tab w:val="right" w:pos="8789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</w:tr>
      <w:tr w:rsidR="00F82A4D" w:rsidRPr="003D2B36" w:rsidTr="00F82A4D">
        <w:trPr>
          <w:trHeight w:val="197"/>
        </w:trPr>
        <w:tc>
          <w:tcPr>
            <w:tcW w:w="51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00F82A4D" w:rsidRPr="0031328E" w:rsidRDefault="00F82A4D" w:rsidP="00F82A4D">
            <w:pPr>
              <w:tabs>
                <w:tab w:val="right" w:pos="8789"/>
              </w:tabs>
              <w:spacing w:after="0" w:line="276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3D2B3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7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00F82A4D" w:rsidRPr="003D2B36" w:rsidRDefault="00F82A4D" w:rsidP="00F82A4D">
            <w:pPr>
              <w:tabs>
                <w:tab w:val="right" w:pos="8789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eastAsia="Times New Roman" w:hAnsi="Times New Roman" w:cs="Times New Roman"/>
                <w:sz w:val="24"/>
                <w:szCs w:val="24"/>
              </w:rPr>
              <w:t>Тип објекта (означи)</w:t>
            </w:r>
          </w:p>
        </w:tc>
        <w:tc>
          <w:tcPr>
            <w:tcW w:w="5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  <w:vAlign w:val="center"/>
          </w:tcPr>
          <w:p w:rsidR="00F82A4D" w:rsidRPr="003D2B36" w:rsidRDefault="00F82A4D" w:rsidP="00F82A4D">
            <w:pPr>
              <w:tabs>
                <w:tab w:val="right" w:pos="8789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31328E">
              <w:rPr>
                <w:rFonts w:ascii="Times New Roman" w:eastAsia="Times New Roman" w:hAnsi="Times New Roman" w:cs="Times New Roman"/>
                <w:sz w:val="24"/>
                <w:szCs w:val="24"/>
              </w:rPr>
              <w:t>Породична кућа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2A4D" w:rsidRPr="003D2B36" w:rsidRDefault="00F82A4D" w:rsidP="00F82A4D">
            <w:pPr>
              <w:tabs>
                <w:tab w:val="right" w:pos="8789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</w:tr>
      <w:tr w:rsidR="00F82A4D" w:rsidRPr="003D2B36" w:rsidTr="00F82A4D">
        <w:trPr>
          <w:trHeight w:val="196"/>
        </w:trPr>
        <w:tc>
          <w:tcPr>
            <w:tcW w:w="516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00F82A4D" w:rsidRPr="0031328E" w:rsidRDefault="00F82A4D" w:rsidP="00F82A4D">
            <w:pPr>
              <w:tabs>
                <w:tab w:val="right" w:pos="8789"/>
              </w:tabs>
              <w:spacing w:after="0" w:line="276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00F82A4D" w:rsidRPr="003D2B36" w:rsidRDefault="00F82A4D" w:rsidP="00F82A4D">
            <w:pPr>
              <w:tabs>
                <w:tab w:val="right" w:pos="8789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  <w:vAlign w:val="center"/>
          </w:tcPr>
          <w:p w:rsidR="00F82A4D" w:rsidRPr="003D2B36" w:rsidRDefault="00F82A4D" w:rsidP="00F82A4D">
            <w:pPr>
              <w:tabs>
                <w:tab w:val="right" w:pos="8789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31328E">
              <w:rPr>
                <w:rFonts w:ascii="Times New Roman" w:eastAsia="Times New Roman" w:hAnsi="Times New Roman" w:cs="Times New Roman"/>
                <w:sz w:val="24"/>
                <w:szCs w:val="24"/>
              </w:rPr>
              <w:t>Двојна кућа или кућа у низу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2A4D" w:rsidRPr="003D2B36" w:rsidRDefault="00F82A4D" w:rsidP="00F82A4D">
            <w:pPr>
              <w:tabs>
                <w:tab w:val="right" w:pos="8789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</w:tr>
      <w:tr w:rsidR="00F82A4D" w:rsidRPr="003D2B36" w:rsidTr="00F82A4D">
        <w:trPr>
          <w:trHeight w:val="196"/>
        </w:trPr>
        <w:tc>
          <w:tcPr>
            <w:tcW w:w="51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00F82A4D" w:rsidRPr="0031328E" w:rsidRDefault="00F82A4D" w:rsidP="00F82A4D">
            <w:pPr>
              <w:tabs>
                <w:tab w:val="right" w:pos="8789"/>
              </w:tabs>
              <w:spacing w:after="0" w:line="276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00F82A4D" w:rsidRPr="003D2B36" w:rsidRDefault="00F82A4D" w:rsidP="00F82A4D">
            <w:pPr>
              <w:tabs>
                <w:tab w:val="right" w:pos="8789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  <w:vAlign w:val="center"/>
          </w:tcPr>
          <w:p w:rsidR="00F82A4D" w:rsidRPr="003D2B36" w:rsidRDefault="00F82A4D" w:rsidP="00F82A4D">
            <w:pPr>
              <w:tabs>
                <w:tab w:val="right" w:pos="8789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3132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Стан у стамбеној згради  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2A4D" w:rsidRPr="003D2B36" w:rsidRDefault="00F82A4D" w:rsidP="00F82A4D">
            <w:pPr>
              <w:tabs>
                <w:tab w:val="right" w:pos="8789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</w:tr>
    </w:tbl>
    <w:p w:rsidR="002D234C" w:rsidRPr="0031328E" w:rsidRDefault="002D234C" w:rsidP="00916EC9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75765" w:rsidRPr="0031328E" w:rsidRDefault="00030EE3" w:rsidP="00916EC9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1328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2. </w:t>
      </w:r>
      <w:r w:rsidR="00675765" w:rsidRPr="0031328E">
        <w:rPr>
          <w:rFonts w:ascii="Times New Roman" w:eastAsia="Times New Roman" w:hAnsi="Times New Roman" w:cs="Times New Roman"/>
          <w:b/>
          <w:bCs/>
          <w:sz w:val="24"/>
          <w:szCs w:val="24"/>
        </w:rPr>
        <w:t>МЕР</w:t>
      </w:r>
      <w:r w:rsidR="005524E5" w:rsidRPr="0031328E">
        <w:rPr>
          <w:rFonts w:ascii="Times New Roman" w:eastAsia="Times New Roman" w:hAnsi="Times New Roman" w:cs="Times New Roman"/>
          <w:b/>
          <w:bCs/>
          <w:sz w:val="24"/>
          <w:szCs w:val="24"/>
        </w:rPr>
        <w:t>Е</w:t>
      </w:r>
      <w:r w:rsidR="00C51A4F" w:rsidRPr="0031328E">
        <w:rPr>
          <w:rFonts w:ascii="Times New Roman" w:eastAsia="Times New Roman" w:hAnsi="Times New Roman" w:cs="Times New Roman"/>
          <w:b/>
          <w:bCs/>
          <w:sz w:val="24"/>
          <w:szCs w:val="24"/>
        </w:rPr>
        <w:t>/</w:t>
      </w:r>
      <w:r w:rsidR="0095725F" w:rsidRPr="0031328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ПАКЕТ </w:t>
      </w:r>
      <w:r w:rsidR="00C51A4F" w:rsidRPr="0031328E">
        <w:rPr>
          <w:rFonts w:ascii="Times New Roman" w:eastAsia="Times New Roman" w:hAnsi="Times New Roman" w:cs="Times New Roman"/>
          <w:b/>
          <w:bCs/>
          <w:sz w:val="24"/>
          <w:szCs w:val="24"/>
        </w:rPr>
        <w:t>МЕР</w:t>
      </w:r>
      <w:r w:rsidR="0095725F" w:rsidRPr="0031328E">
        <w:rPr>
          <w:rFonts w:ascii="Times New Roman" w:eastAsia="Times New Roman" w:hAnsi="Times New Roman" w:cs="Times New Roman"/>
          <w:b/>
          <w:bCs/>
          <w:sz w:val="24"/>
          <w:szCs w:val="24"/>
        </w:rPr>
        <w:t>А</w:t>
      </w:r>
      <w:r w:rsidR="00675765" w:rsidRPr="0031328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ЗА КОЈ</w:t>
      </w:r>
      <w:r w:rsidR="00C51A4F" w:rsidRPr="0031328E">
        <w:rPr>
          <w:rFonts w:ascii="Times New Roman" w:eastAsia="Times New Roman" w:hAnsi="Times New Roman" w:cs="Times New Roman"/>
          <w:b/>
          <w:bCs/>
          <w:sz w:val="24"/>
          <w:szCs w:val="24"/>
        </w:rPr>
        <w:t>Е</w:t>
      </w:r>
      <w:r w:rsidR="00675765" w:rsidRPr="0031328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СЕ ПРИЈАВЉУЈЕТЕ </w:t>
      </w:r>
    </w:p>
    <w:p w:rsidR="0014373C" w:rsidRPr="0031328E" w:rsidRDefault="0014373C" w:rsidP="002F7814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1328E">
        <w:rPr>
          <w:rFonts w:ascii="Times New Roman" w:eastAsia="Times New Roman" w:hAnsi="Times New Roman" w:cs="Times New Roman"/>
          <w:b/>
          <w:bCs/>
          <w:sz w:val="24"/>
          <w:szCs w:val="24"/>
        </w:rPr>
        <w:t>2.1 МЕРЕ ЗА КОЈЕ СЕ ПРИЈАВЉУЈЕТЕ</w:t>
      </w:r>
    </w:p>
    <w:p w:rsidR="004F36FD" w:rsidRPr="0031328E" w:rsidRDefault="004F36FD" w:rsidP="002F7814">
      <w:pP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31328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ПОРОДИЧНЕ КУЋЕ</w:t>
      </w:r>
    </w:p>
    <w:p w:rsidR="000E3BDF" w:rsidRPr="0031328E" w:rsidRDefault="000E3BDF" w:rsidP="002F7814">
      <w:pPr>
        <w:rPr>
          <w:rFonts w:ascii="Times New Roman" w:eastAsia="Times New Roman" w:hAnsi="Times New Roman" w:cs="Times New Roman"/>
          <w:sz w:val="24"/>
          <w:szCs w:val="24"/>
        </w:rPr>
      </w:pPr>
      <w:r w:rsidRPr="0031328E">
        <w:rPr>
          <w:rFonts w:ascii="Times New Roman" w:eastAsia="Times New Roman" w:hAnsi="Times New Roman" w:cs="Times New Roman"/>
          <w:sz w:val="24"/>
          <w:szCs w:val="24"/>
        </w:rPr>
        <w:t>Крајњи корисник има право да се пријави за једну појединачну меру из тач. 1)-6), 8) и 9) или  максимално две појединачне мере из тач. 1)-6).</w:t>
      </w:r>
    </w:p>
    <w:p w:rsidR="002F7814" w:rsidRPr="0031328E" w:rsidRDefault="00C041E1" w:rsidP="002F7814">
      <w:pPr>
        <w:rPr>
          <w:rFonts w:ascii="Times New Roman" w:eastAsia="Times New Roman" w:hAnsi="Times New Roman" w:cs="Times New Roman"/>
          <w:sz w:val="24"/>
          <w:szCs w:val="24"/>
        </w:rPr>
      </w:pPr>
      <w:bookmarkStart w:id="0" w:name="_Hlk145668329"/>
      <w:r w:rsidRPr="0031328E">
        <w:rPr>
          <w:rFonts w:ascii="Times New Roman" w:eastAsia="Times New Roman" w:hAnsi="Times New Roman" w:cs="Times New Roman"/>
          <w:sz w:val="24"/>
          <w:szCs w:val="24"/>
        </w:rPr>
        <w:t>Мере под тач. 7) и 10) се не убрајају у појединачне мере јер нису предвиђене за самосталну примену.</w:t>
      </w:r>
      <w:bookmarkEnd w:id="0"/>
    </w:p>
    <w:p w:rsidR="006E0396" w:rsidRPr="0031328E" w:rsidRDefault="006E0396" w:rsidP="00536FD8">
      <w:pPr>
        <w:rPr>
          <w:rFonts w:ascii="Times New Roman" w:eastAsia="Times New Roman" w:hAnsi="Times New Roman" w:cs="Times New Roman"/>
          <w:sz w:val="24"/>
          <w:szCs w:val="24"/>
        </w:rPr>
      </w:pPr>
      <w:r w:rsidRPr="0031328E">
        <w:rPr>
          <w:rFonts w:ascii="Times New Roman" w:eastAsia="Times New Roman" w:hAnsi="Times New Roman" w:cs="Times New Roman"/>
          <w:sz w:val="24"/>
          <w:szCs w:val="24"/>
        </w:rPr>
        <w:t>Удео бесповратних средстава за примену појединачне мере</w:t>
      </w:r>
      <w:r w:rsidR="00536FD8" w:rsidRPr="0031328E">
        <w:rPr>
          <w:rFonts w:ascii="Times New Roman" w:eastAsia="Times New Roman" w:hAnsi="Times New Roman" w:cs="Times New Roman"/>
          <w:sz w:val="24"/>
          <w:szCs w:val="24"/>
        </w:rPr>
        <w:t>/мера</w:t>
      </w:r>
      <w:r w:rsidRPr="0031328E">
        <w:rPr>
          <w:rFonts w:ascii="Times New Roman" w:eastAsia="Times New Roman" w:hAnsi="Times New Roman" w:cs="Times New Roman"/>
          <w:sz w:val="24"/>
          <w:szCs w:val="24"/>
        </w:rPr>
        <w:t xml:space="preserve"> износи највише 50% од укупне вредности инвестиције. </w:t>
      </w:r>
    </w:p>
    <w:p w:rsidR="000E3BDF" w:rsidRPr="0031328E" w:rsidRDefault="000E3BDF" w:rsidP="00916EC9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C12AC" w:rsidRPr="0031328E" w:rsidRDefault="005C12AC" w:rsidP="00916EC9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1328E">
        <w:rPr>
          <w:rFonts w:ascii="Times New Roman" w:eastAsia="Times New Roman" w:hAnsi="Times New Roman" w:cs="Times New Roman"/>
          <w:b/>
          <w:bCs/>
          <w:sz w:val="24"/>
          <w:szCs w:val="24"/>
        </w:rPr>
        <w:t>Табела 1.</w:t>
      </w:r>
      <w:r w:rsidRPr="0031328E">
        <w:rPr>
          <w:rFonts w:ascii="Times New Roman" w:eastAsia="Times New Roman" w:hAnsi="Times New Roman" w:cs="Times New Roman"/>
          <w:sz w:val="24"/>
          <w:szCs w:val="24"/>
        </w:rPr>
        <w:t xml:space="preserve"> Списак појединачних мера енергетске санације</w:t>
      </w:r>
      <w:r w:rsidR="0029310E" w:rsidRPr="0031328E">
        <w:rPr>
          <w:rFonts w:ascii="Times New Roman" w:eastAsia="Times New Roman" w:hAnsi="Times New Roman" w:cs="Times New Roman"/>
          <w:sz w:val="24"/>
          <w:szCs w:val="24"/>
          <w:u w:val="single"/>
        </w:rPr>
        <w:t>ЗА ПОРОДИЧНЕ КУЋЕ</w:t>
      </w:r>
      <w:r w:rsidR="00FA0DD0" w:rsidRPr="0031328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(заокружити редни број изабране мере/мера)</w:t>
      </w:r>
    </w:p>
    <w:tbl>
      <w:tblPr>
        <w:tblStyle w:val="TableGrid"/>
        <w:tblW w:w="9351" w:type="dxa"/>
        <w:tblLook w:val="04A0"/>
      </w:tblPr>
      <w:tblGrid>
        <w:gridCol w:w="1615"/>
        <w:gridCol w:w="7736"/>
      </w:tblGrid>
      <w:tr w:rsidR="00777091" w:rsidRPr="003D2B36" w:rsidTr="24E1B43E">
        <w:tc>
          <w:tcPr>
            <w:tcW w:w="1615" w:type="dxa"/>
            <w:shd w:val="clear" w:color="auto" w:fill="E7E6E6" w:themeFill="background2"/>
            <w:vAlign w:val="center"/>
          </w:tcPr>
          <w:p w:rsidR="00675765" w:rsidRPr="0031328E" w:rsidRDefault="00A00A87" w:rsidP="0067576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</w:t>
            </w:r>
            <w:r w:rsidR="00675765"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7736" w:type="dxa"/>
          </w:tcPr>
          <w:p w:rsidR="00675765" w:rsidRPr="0031328E" w:rsidRDefault="00C86291" w:rsidP="004B4A5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bCs/>
                <w:sz w:val="24"/>
                <w:szCs w:val="24"/>
              </w:rPr>
              <w:t>заменa спољних прозора и врата и других транспарентних елемената термичког омотача са одговарајућим термичким својствима према негрејаним просторијама</w:t>
            </w:r>
          </w:p>
        </w:tc>
      </w:tr>
      <w:tr w:rsidR="00777091" w:rsidRPr="003D2B36" w:rsidTr="24E1B43E">
        <w:tc>
          <w:tcPr>
            <w:tcW w:w="1615" w:type="dxa"/>
            <w:shd w:val="clear" w:color="auto" w:fill="E7E6E6" w:themeFill="background2"/>
            <w:vAlign w:val="center"/>
          </w:tcPr>
          <w:p w:rsidR="00675765" w:rsidRPr="0031328E" w:rsidRDefault="00A00A87" w:rsidP="006757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675765" w:rsidRPr="0031328E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7736" w:type="dxa"/>
          </w:tcPr>
          <w:p w:rsidR="00675765" w:rsidRPr="003D2B36" w:rsidRDefault="00C86291" w:rsidP="00C86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 xml:space="preserve">постављање и набавка материјала за  термичку изолацију зидова, подова на тлу и осталих делова термичког омотача према негрејаном простору, осим термичке изолације за таваницу и испод кровног покривача </w:t>
            </w:r>
          </w:p>
        </w:tc>
      </w:tr>
      <w:tr w:rsidR="00777091" w:rsidRPr="003D2B36" w:rsidTr="24E1B43E">
        <w:tc>
          <w:tcPr>
            <w:tcW w:w="1615" w:type="dxa"/>
            <w:shd w:val="clear" w:color="auto" w:fill="E7E6E6" w:themeFill="background2"/>
            <w:vAlign w:val="center"/>
          </w:tcPr>
          <w:p w:rsidR="00675765" w:rsidRPr="0031328E" w:rsidRDefault="00A00A87" w:rsidP="0067576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="00675765"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7736" w:type="dxa"/>
          </w:tcPr>
          <w:p w:rsidR="00675765" w:rsidRPr="003D2B36" w:rsidRDefault="00C86291" w:rsidP="1441D6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постављање и набавка </w:t>
            </w:r>
            <w:r w:rsidR="7D7CBB8C" w:rsidRPr="0031328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минералне вуне</w:t>
            </w:r>
            <w:r w:rsidRPr="0031328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за термичку изолацију таванице и испод кровног покривача</w:t>
            </w:r>
          </w:p>
        </w:tc>
      </w:tr>
      <w:tr w:rsidR="00777091" w:rsidRPr="003D2B36" w:rsidTr="24E1B43E">
        <w:tc>
          <w:tcPr>
            <w:tcW w:w="1615" w:type="dxa"/>
            <w:shd w:val="clear" w:color="auto" w:fill="E7E6E6" w:themeFill="background2"/>
            <w:vAlign w:val="center"/>
          </w:tcPr>
          <w:p w:rsidR="00675765" w:rsidRPr="0031328E" w:rsidRDefault="00A00A87" w:rsidP="006757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675765" w:rsidRPr="0031328E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7736" w:type="dxa"/>
          </w:tcPr>
          <w:p w:rsidR="00675765" w:rsidRPr="0031328E" w:rsidRDefault="12830216" w:rsidP="004B4A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>замен</w:t>
            </w: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 xml:space="preserve"> постојећег грејача простора на чврсто гориво, течно гориво или електричну енергију (котао или пећ) ефикаснијим котлом на</w:t>
            </w:r>
            <w:r w:rsidR="05D5ADFB" w:rsidRPr="0031328E">
              <w:rPr>
                <w:rFonts w:ascii="Times New Roman" w:hAnsi="Times New Roman" w:cs="Times New Roman"/>
                <w:sz w:val="24"/>
                <w:szCs w:val="24"/>
              </w:rPr>
              <w:t xml:space="preserve"> природни </w:t>
            </w: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>гас</w:t>
            </w:r>
          </w:p>
        </w:tc>
      </w:tr>
      <w:tr w:rsidR="00777091" w:rsidRPr="003D2B36" w:rsidTr="24E1B43E">
        <w:tc>
          <w:tcPr>
            <w:tcW w:w="1615" w:type="dxa"/>
            <w:shd w:val="clear" w:color="auto" w:fill="E7E6E6" w:themeFill="background2"/>
            <w:vAlign w:val="center"/>
          </w:tcPr>
          <w:p w:rsidR="00C86291" w:rsidRPr="0031328E" w:rsidRDefault="00C86291" w:rsidP="006757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sz w:val="24"/>
                <w:szCs w:val="24"/>
              </w:rPr>
              <w:t>5)</w:t>
            </w:r>
          </w:p>
        </w:tc>
        <w:tc>
          <w:tcPr>
            <w:tcW w:w="7736" w:type="dxa"/>
          </w:tcPr>
          <w:p w:rsidR="00C86291" w:rsidRPr="0031328E" w:rsidRDefault="009453DF" w:rsidP="004B4A5D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>замен</w:t>
            </w: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 xml:space="preserve"> постојећег грејача простора на чврсто гориво, течно гориво или електричну енергију (котао или пећ) ефикаснијим котлом на биомасу</w:t>
            </w:r>
          </w:p>
        </w:tc>
      </w:tr>
      <w:tr w:rsidR="00777091" w:rsidRPr="003D2B36" w:rsidTr="24E1B43E">
        <w:tc>
          <w:tcPr>
            <w:tcW w:w="1615" w:type="dxa"/>
            <w:shd w:val="clear" w:color="auto" w:fill="E7E6E6" w:themeFill="background2"/>
            <w:vAlign w:val="center"/>
          </w:tcPr>
          <w:p w:rsidR="0095725F" w:rsidRPr="0031328E" w:rsidRDefault="0095725F" w:rsidP="006757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1" w:name="_Hlk169529460"/>
            <w:r w:rsidRPr="0031328E">
              <w:rPr>
                <w:rFonts w:ascii="Times New Roman" w:hAnsi="Times New Roman" w:cs="Times New Roman"/>
                <w:b/>
                <w:sz w:val="24"/>
                <w:szCs w:val="24"/>
              </w:rPr>
              <w:t>6)</w:t>
            </w:r>
          </w:p>
        </w:tc>
        <w:tc>
          <w:tcPr>
            <w:tcW w:w="7736" w:type="dxa"/>
          </w:tcPr>
          <w:p w:rsidR="0095725F" w:rsidRPr="003D2B36" w:rsidRDefault="0095725F" w:rsidP="004B4A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>уградња топлотних пумпи</w:t>
            </w:r>
          </w:p>
        </w:tc>
      </w:tr>
      <w:tr w:rsidR="008B13FD" w:rsidRPr="003D2B36" w:rsidTr="24E1B43E">
        <w:tc>
          <w:tcPr>
            <w:tcW w:w="1615" w:type="dxa"/>
            <w:shd w:val="clear" w:color="auto" w:fill="E7E6E6" w:themeFill="background2"/>
            <w:vAlign w:val="center"/>
          </w:tcPr>
          <w:p w:rsidR="008B13FD" w:rsidRPr="0031328E" w:rsidRDefault="008B13FD" w:rsidP="008B13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36" w:type="dxa"/>
            <w:vAlign w:val="center"/>
          </w:tcPr>
          <w:p w:rsidR="008B13FD" w:rsidRPr="003D2B36" w:rsidRDefault="008B13FD" w:rsidP="008B1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>a) Ваздух-ваздух</w:t>
            </w:r>
          </w:p>
        </w:tc>
      </w:tr>
      <w:tr w:rsidR="008B13FD" w:rsidRPr="003D2B36" w:rsidTr="24E1B43E">
        <w:tc>
          <w:tcPr>
            <w:tcW w:w="1615" w:type="dxa"/>
            <w:shd w:val="clear" w:color="auto" w:fill="E7E6E6" w:themeFill="background2"/>
            <w:vAlign w:val="center"/>
          </w:tcPr>
          <w:p w:rsidR="008B13FD" w:rsidRPr="0031328E" w:rsidRDefault="008B13FD" w:rsidP="008B13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36" w:type="dxa"/>
            <w:vAlign w:val="center"/>
          </w:tcPr>
          <w:p w:rsidR="008B13FD" w:rsidRPr="003D2B36" w:rsidRDefault="008B13FD" w:rsidP="008B1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>б) Ваздух-вода</w:t>
            </w:r>
          </w:p>
        </w:tc>
      </w:tr>
      <w:tr w:rsidR="008B13FD" w:rsidRPr="003D2B36" w:rsidTr="24E1B43E">
        <w:tc>
          <w:tcPr>
            <w:tcW w:w="1615" w:type="dxa"/>
            <w:shd w:val="clear" w:color="auto" w:fill="E7E6E6" w:themeFill="background2"/>
            <w:vAlign w:val="center"/>
          </w:tcPr>
          <w:p w:rsidR="008B13FD" w:rsidRPr="0031328E" w:rsidRDefault="008B13FD" w:rsidP="008B13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36" w:type="dxa"/>
            <w:vAlign w:val="center"/>
          </w:tcPr>
          <w:p w:rsidR="008B13FD" w:rsidRPr="003D2B36" w:rsidRDefault="008B13FD" w:rsidP="008B1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>в) Вода-вода</w:t>
            </w:r>
          </w:p>
        </w:tc>
      </w:tr>
      <w:tr w:rsidR="008B13FD" w:rsidRPr="003D2B36" w:rsidTr="24E1B43E">
        <w:tc>
          <w:tcPr>
            <w:tcW w:w="1615" w:type="dxa"/>
            <w:shd w:val="clear" w:color="auto" w:fill="E7E6E6" w:themeFill="background2"/>
            <w:vAlign w:val="center"/>
          </w:tcPr>
          <w:p w:rsidR="008B13FD" w:rsidRPr="0031328E" w:rsidRDefault="008B13FD" w:rsidP="008B13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36" w:type="dxa"/>
            <w:vAlign w:val="center"/>
          </w:tcPr>
          <w:p w:rsidR="008B13FD" w:rsidRPr="003D2B36" w:rsidRDefault="008B13FD" w:rsidP="008B1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>г) Земља-вода</w:t>
            </w:r>
          </w:p>
        </w:tc>
      </w:tr>
      <w:bookmarkEnd w:id="1"/>
      <w:tr w:rsidR="00777091" w:rsidRPr="003D2B36" w:rsidTr="24E1B43E">
        <w:tc>
          <w:tcPr>
            <w:tcW w:w="1615" w:type="dxa"/>
            <w:shd w:val="clear" w:color="auto" w:fill="E7E6E6" w:themeFill="background2"/>
            <w:vAlign w:val="center"/>
          </w:tcPr>
          <w:p w:rsidR="00675765" w:rsidRPr="0031328E" w:rsidRDefault="0095725F" w:rsidP="006757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sz w:val="24"/>
                <w:szCs w:val="24"/>
              </w:rPr>
              <w:t>7)</w:t>
            </w:r>
            <w:r w:rsidR="00186AF8" w:rsidRPr="0031328E">
              <w:rPr>
                <w:rFonts w:ascii="Times New Roman" w:hAnsi="Times New Roman" w:cs="Times New Roman"/>
                <w:b/>
                <w:sz w:val="24"/>
                <w:szCs w:val="24"/>
              </w:rPr>
              <w:t>*</w:t>
            </w:r>
          </w:p>
        </w:tc>
        <w:tc>
          <w:tcPr>
            <w:tcW w:w="7736" w:type="dxa"/>
          </w:tcPr>
          <w:p w:rsidR="00675765" w:rsidRPr="003D2B36" w:rsidRDefault="00C86291" w:rsidP="004B4A5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328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замена постојеће или уградња нове цевне мреже, грејних тела</w:t>
            </w:r>
            <w:r w:rsidR="2A09808E" w:rsidRPr="0031328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, акумулатора топлоте</w:t>
            </w:r>
            <w:r w:rsidRPr="0031328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и пратећег прибора </w:t>
            </w:r>
          </w:p>
        </w:tc>
      </w:tr>
      <w:tr w:rsidR="00777091" w:rsidRPr="003D2B36" w:rsidTr="24E1B43E">
        <w:tc>
          <w:tcPr>
            <w:tcW w:w="1615" w:type="dxa"/>
            <w:shd w:val="clear" w:color="auto" w:fill="E7E6E6" w:themeFill="background2"/>
            <w:vAlign w:val="center"/>
          </w:tcPr>
          <w:p w:rsidR="00A00A87" w:rsidRPr="0031328E" w:rsidDel="00A00A87" w:rsidRDefault="0095725F" w:rsidP="006757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A00A87" w:rsidRPr="0031328E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7736" w:type="dxa"/>
          </w:tcPr>
          <w:p w:rsidR="00A00A87" w:rsidRPr="0031328E" w:rsidRDefault="0095725F" w:rsidP="004B4A5D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>уградња соларних колектора у инсталацију за централну припрему потрошне топле воде</w:t>
            </w:r>
          </w:p>
        </w:tc>
      </w:tr>
      <w:tr w:rsidR="00777091" w:rsidRPr="003D2B36" w:rsidTr="24E1B43E">
        <w:tc>
          <w:tcPr>
            <w:tcW w:w="1615" w:type="dxa"/>
            <w:shd w:val="clear" w:color="auto" w:fill="E7E6E6" w:themeFill="background2"/>
            <w:vAlign w:val="center"/>
          </w:tcPr>
          <w:p w:rsidR="00A00A87" w:rsidRPr="0031328E" w:rsidRDefault="0095725F" w:rsidP="006757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A00A87" w:rsidRPr="0031328E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7736" w:type="dxa"/>
          </w:tcPr>
          <w:p w:rsidR="00A00A87" w:rsidRPr="0031328E" w:rsidRDefault="0095725F" w:rsidP="004B4A5D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>уградња соларних панела и пратеће инсталације за производњу електричне енергије за сопствене потребе, уградње двосмерног мерног уређаја за мерење предате и примљене електричне енергије и израде неопходне техничке документације и извештаја извођача радова на уградњи соларних панела и пратеће инсталације за производњу електричне енергије који су у складу са законом неопходни приликом прикључења на дистрибутивни систем. Снага соларних панела не може бити већа од одобрене снаге мерног места, која је наведена у рачуну за утрошену електричну енергију, а  максимално до и једнако 10,8 kW</w:t>
            </w:r>
          </w:p>
        </w:tc>
      </w:tr>
      <w:tr w:rsidR="00FA63A6" w:rsidRPr="003D2B36" w:rsidTr="24E1B43E">
        <w:tc>
          <w:tcPr>
            <w:tcW w:w="1615" w:type="dxa"/>
            <w:shd w:val="clear" w:color="auto" w:fill="E7E6E6" w:themeFill="background2"/>
            <w:vAlign w:val="center"/>
          </w:tcPr>
          <w:p w:rsidR="00FA63A6" w:rsidRPr="0031328E" w:rsidRDefault="00FA63A6" w:rsidP="00FA63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31328E">
              <w:rPr>
                <w:rFonts w:ascii="Times New Roman" w:hAnsi="Times New Roman" w:cs="Times New Roman"/>
                <w:b/>
              </w:rPr>
              <w:t>)**</w:t>
            </w:r>
          </w:p>
        </w:tc>
        <w:tc>
          <w:tcPr>
            <w:tcW w:w="7736" w:type="dxa"/>
            <w:vAlign w:val="center"/>
          </w:tcPr>
          <w:p w:rsidR="00FA63A6" w:rsidRPr="0031328E" w:rsidRDefault="00FA63A6" w:rsidP="00FA63A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</w:rPr>
              <w:t>Израда техничке документације:</w:t>
            </w:r>
          </w:p>
        </w:tc>
      </w:tr>
      <w:tr w:rsidR="005F2BA3" w:rsidRPr="003D2B36" w:rsidTr="24E1B43E">
        <w:tc>
          <w:tcPr>
            <w:tcW w:w="1615" w:type="dxa"/>
            <w:shd w:val="clear" w:color="auto" w:fill="E7E6E6" w:themeFill="background2"/>
            <w:vAlign w:val="center"/>
          </w:tcPr>
          <w:p w:rsidR="005F2BA3" w:rsidRPr="0031328E" w:rsidRDefault="005F2BA3" w:rsidP="005F2B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36" w:type="dxa"/>
            <w:vAlign w:val="center"/>
          </w:tcPr>
          <w:p w:rsidR="005F2BA3" w:rsidRPr="0031328E" w:rsidRDefault="005F2BA3" w:rsidP="005F2BA3">
            <w:pPr>
              <w:rPr>
                <w:rFonts w:ascii="Times New Roman" w:hAnsi="Times New Roman" w:cs="Times New Roman"/>
              </w:rPr>
            </w:pPr>
            <w:r w:rsidRPr="0031328E">
              <w:rPr>
                <w:rFonts w:ascii="Times New Roman" w:hAnsi="Times New Roman" w:cs="Times New Roman"/>
              </w:rPr>
              <w:t>a) Идејни пројекат енергетске санације ( архитектура/машинство )</w:t>
            </w:r>
          </w:p>
        </w:tc>
      </w:tr>
      <w:tr w:rsidR="005F2BA3" w:rsidRPr="003D2B36" w:rsidTr="24E1B43E">
        <w:tc>
          <w:tcPr>
            <w:tcW w:w="1615" w:type="dxa"/>
            <w:shd w:val="clear" w:color="auto" w:fill="E7E6E6" w:themeFill="background2"/>
            <w:vAlign w:val="center"/>
          </w:tcPr>
          <w:p w:rsidR="005F2BA3" w:rsidRPr="0031328E" w:rsidRDefault="005F2BA3" w:rsidP="005F2B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36" w:type="dxa"/>
            <w:vAlign w:val="center"/>
          </w:tcPr>
          <w:p w:rsidR="005F2BA3" w:rsidRPr="0031328E" w:rsidRDefault="005F2BA3" w:rsidP="1441D6CB">
            <w:pPr>
              <w:rPr>
                <w:rFonts w:ascii="Times New Roman" w:hAnsi="Times New Roman" w:cs="Times New Roman"/>
              </w:rPr>
            </w:pPr>
            <w:r w:rsidRPr="0031328E">
              <w:rPr>
                <w:rFonts w:ascii="Times New Roman" w:hAnsi="Times New Roman" w:cs="Times New Roman"/>
              </w:rPr>
              <w:t xml:space="preserve">б) </w:t>
            </w:r>
            <w:r w:rsidR="78ED3DDB" w:rsidRPr="0031328E">
              <w:rPr>
                <w:rFonts w:ascii="Times New Roman" w:hAnsi="Times New Roman" w:cs="Times New Roman"/>
              </w:rPr>
              <w:t xml:space="preserve">Катастарско топографски план </w:t>
            </w:r>
          </w:p>
        </w:tc>
      </w:tr>
      <w:tr w:rsidR="005F2BA3" w:rsidRPr="003D2B36" w:rsidTr="24E1B43E">
        <w:tc>
          <w:tcPr>
            <w:tcW w:w="1615" w:type="dxa"/>
            <w:shd w:val="clear" w:color="auto" w:fill="E7E6E6" w:themeFill="background2"/>
            <w:vAlign w:val="center"/>
          </w:tcPr>
          <w:p w:rsidR="005F2BA3" w:rsidRPr="0031328E" w:rsidRDefault="005F2BA3" w:rsidP="005F2B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36" w:type="dxa"/>
            <w:vAlign w:val="center"/>
          </w:tcPr>
          <w:p w:rsidR="005F2BA3" w:rsidRPr="0031328E" w:rsidRDefault="005F2BA3" w:rsidP="1441D6CB">
            <w:pPr>
              <w:rPr>
                <w:rFonts w:ascii="Times New Roman" w:hAnsi="Times New Roman" w:cs="Times New Roman"/>
              </w:rPr>
            </w:pPr>
            <w:r w:rsidRPr="0031328E">
              <w:rPr>
                <w:rFonts w:ascii="Times New Roman" w:hAnsi="Times New Roman" w:cs="Times New Roman"/>
              </w:rPr>
              <w:t xml:space="preserve">в) </w:t>
            </w:r>
            <w:r w:rsidR="1F951561" w:rsidRPr="0031328E">
              <w:rPr>
                <w:rFonts w:ascii="Times New Roman" w:hAnsi="Times New Roman" w:cs="Times New Roman"/>
              </w:rPr>
              <w:t xml:space="preserve">Елаборат енергетске ефикасности пре и после енергетске санације </w:t>
            </w:r>
          </w:p>
        </w:tc>
      </w:tr>
      <w:tr w:rsidR="005F2BA3" w:rsidRPr="003D2B36" w:rsidTr="24E1B43E">
        <w:tc>
          <w:tcPr>
            <w:tcW w:w="1615" w:type="dxa"/>
            <w:shd w:val="clear" w:color="auto" w:fill="E7E6E6" w:themeFill="background2"/>
            <w:vAlign w:val="center"/>
          </w:tcPr>
          <w:p w:rsidR="005F2BA3" w:rsidRPr="0031328E" w:rsidRDefault="005F2BA3" w:rsidP="005F2B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36" w:type="dxa"/>
            <w:vAlign w:val="center"/>
          </w:tcPr>
          <w:p w:rsidR="005F2BA3" w:rsidRPr="0031328E" w:rsidRDefault="005F2BA3" w:rsidP="1441D6CB">
            <w:pPr>
              <w:rPr>
                <w:rFonts w:ascii="Times New Roman" w:hAnsi="Times New Roman" w:cs="Times New Roman"/>
              </w:rPr>
            </w:pPr>
            <w:r w:rsidRPr="0031328E">
              <w:rPr>
                <w:rFonts w:ascii="Times New Roman" w:hAnsi="Times New Roman" w:cs="Times New Roman"/>
              </w:rPr>
              <w:t xml:space="preserve">г) </w:t>
            </w:r>
            <w:r w:rsidR="30AB4BF8" w:rsidRPr="0031328E">
              <w:rPr>
                <w:rFonts w:ascii="Times New Roman" w:hAnsi="Times New Roman" w:cs="Times New Roman"/>
              </w:rPr>
              <w:t xml:space="preserve">Технички опис и попис радова </w:t>
            </w:r>
          </w:p>
        </w:tc>
      </w:tr>
      <w:tr w:rsidR="005F2BA3" w:rsidRPr="003D2B36" w:rsidTr="24E1B43E">
        <w:tc>
          <w:tcPr>
            <w:tcW w:w="1615" w:type="dxa"/>
            <w:shd w:val="clear" w:color="auto" w:fill="E7E6E6" w:themeFill="background2"/>
            <w:vAlign w:val="center"/>
          </w:tcPr>
          <w:p w:rsidR="005F2BA3" w:rsidRPr="0031328E" w:rsidRDefault="005F2BA3" w:rsidP="005F2B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36" w:type="dxa"/>
            <w:vAlign w:val="center"/>
          </w:tcPr>
          <w:p w:rsidR="005F2BA3" w:rsidRPr="0031328E" w:rsidRDefault="005F2BA3" w:rsidP="005F2BA3">
            <w:pPr>
              <w:rPr>
                <w:rFonts w:ascii="Times New Roman" w:hAnsi="Times New Roman" w:cs="Times New Roman"/>
              </w:rPr>
            </w:pPr>
            <w:r w:rsidRPr="0031328E">
              <w:rPr>
                <w:rFonts w:ascii="Times New Roman" w:hAnsi="Times New Roman" w:cs="Times New Roman"/>
              </w:rPr>
              <w:t xml:space="preserve">д) </w:t>
            </w:r>
            <w:r w:rsidR="6337377C" w:rsidRPr="0031328E">
              <w:rPr>
                <w:rFonts w:ascii="Times New Roman" w:hAnsi="Times New Roman" w:cs="Times New Roman"/>
              </w:rPr>
              <w:t>Енергетски пасош</w:t>
            </w:r>
          </w:p>
        </w:tc>
      </w:tr>
    </w:tbl>
    <w:p w:rsidR="00C86291" w:rsidRPr="003D2B36" w:rsidRDefault="00C86291" w:rsidP="00C8629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3D2B36">
        <w:rPr>
          <w:rFonts w:ascii="Times New Roman" w:eastAsia="Times New Roman" w:hAnsi="Times New Roman" w:cs="Times New Roman"/>
          <w:sz w:val="20"/>
          <w:szCs w:val="20"/>
        </w:rPr>
        <w:t xml:space="preserve">*За  меру из тачке </w:t>
      </w:r>
      <w:r w:rsidR="00186AF8" w:rsidRPr="0031328E">
        <w:rPr>
          <w:rFonts w:ascii="Times New Roman" w:eastAsia="Times New Roman" w:hAnsi="Times New Roman" w:cs="Times New Roman"/>
          <w:sz w:val="20"/>
          <w:szCs w:val="20"/>
        </w:rPr>
        <w:t>7</w:t>
      </w:r>
      <w:r w:rsidRPr="003D2B36">
        <w:rPr>
          <w:rFonts w:ascii="Times New Roman" w:eastAsia="Times New Roman" w:hAnsi="Times New Roman" w:cs="Times New Roman"/>
          <w:sz w:val="20"/>
          <w:szCs w:val="20"/>
        </w:rPr>
        <w:t xml:space="preserve">) се може конкурисати </w:t>
      </w:r>
      <w:r w:rsidRPr="003D2B36">
        <w:rPr>
          <w:rFonts w:ascii="Times New Roman" w:eastAsia="Times New Roman" w:hAnsi="Times New Roman" w:cs="Times New Roman"/>
          <w:bCs/>
          <w:sz w:val="20"/>
          <w:szCs w:val="20"/>
        </w:rPr>
        <w:t>и</w:t>
      </w:r>
      <w:r w:rsidR="000B3E12" w:rsidRPr="003D2B36">
        <w:rPr>
          <w:rFonts w:ascii="Times New Roman" w:eastAsia="Times New Roman" w:hAnsi="Times New Roman" w:cs="Times New Roman"/>
          <w:bCs/>
          <w:sz w:val="20"/>
          <w:szCs w:val="20"/>
        </w:rPr>
        <w:t>скључиво</w:t>
      </w:r>
      <w:r w:rsidRPr="003D2B36">
        <w:rPr>
          <w:rFonts w:ascii="Times New Roman" w:eastAsia="Times New Roman" w:hAnsi="Times New Roman" w:cs="Times New Roman"/>
          <w:sz w:val="20"/>
          <w:szCs w:val="20"/>
        </w:rPr>
        <w:t xml:space="preserve"> заједно са </w:t>
      </w:r>
      <w:r w:rsidR="000B3E12" w:rsidRPr="003D2B36">
        <w:rPr>
          <w:rFonts w:ascii="Times New Roman" w:eastAsia="Times New Roman" w:hAnsi="Times New Roman" w:cs="Times New Roman"/>
          <w:sz w:val="20"/>
          <w:szCs w:val="20"/>
        </w:rPr>
        <w:t xml:space="preserve">неком од појединачних мера под тачком 4) или 5) или 6) или пакета који садржи наведене мере. Мера ће се суфинансирати са уделом до 50% бесповратних средстава ако се примењује са неком од наведених појединачних мера. </w:t>
      </w:r>
    </w:p>
    <w:p w:rsidR="00C51A4F" w:rsidRPr="003D2B36" w:rsidRDefault="00C86291" w:rsidP="00030EE3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D2B36">
        <w:rPr>
          <w:rFonts w:ascii="Times New Roman" w:eastAsia="Times New Roman" w:hAnsi="Times New Roman" w:cs="Times New Roman"/>
          <w:sz w:val="20"/>
          <w:szCs w:val="20"/>
        </w:rPr>
        <w:t>*</w:t>
      </w:r>
      <w:r w:rsidR="00C51A4F" w:rsidRPr="003D2B36">
        <w:rPr>
          <w:rFonts w:ascii="Times New Roman" w:eastAsia="Times New Roman" w:hAnsi="Times New Roman" w:cs="Times New Roman"/>
          <w:sz w:val="20"/>
          <w:szCs w:val="20"/>
        </w:rPr>
        <w:t xml:space="preserve">*За меру из тачке </w:t>
      </w:r>
      <w:r w:rsidR="000B3E12" w:rsidRPr="0031328E">
        <w:rPr>
          <w:rFonts w:ascii="Times New Roman" w:eastAsia="Times New Roman" w:hAnsi="Times New Roman" w:cs="Times New Roman"/>
          <w:sz w:val="20"/>
          <w:szCs w:val="20"/>
        </w:rPr>
        <w:t>10</w:t>
      </w:r>
      <w:r w:rsidR="00C51A4F" w:rsidRPr="003D2B36">
        <w:rPr>
          <w:rFonts w:ascii="Times New Roman" w:eastAsia="Times New Roman" w:hAnsi="Times New Roman" w:cs="Times New Roman"/>
          <w:sz w:val="20"/>
          <w:szCs w:val="20"/>
        </w:rPr>
        <w:t xml:space="preserve">) се може конкурисати само заједно са </w:t>
      </w:r>
      <w:r w:rsidR="000B3E12" w:rsidRPr="003D2B36">
        <w:rPr>
          <w:rFonts w:ascii="Times New Roman" w:eastAsia="Times New Roman" w:hAnsi="Times New Roman" w:cs="Times New Roman"/>
          <w:sz w:val="20"/>
          <w:szCs w:val="20"/>
        </w:rPr>
        <w:t>неком од појединачних мера под тач. 1)-6) или тачком 8) и у оквиру пакета мера</w:t>
      </w:r>
      <w:r w:rsidR="00845C96" w:rsidRPr="0031328E">
        <w:rPr>
          <w:rFonts w:ascii="Times New Roman" w:eastAsia="Times New Roman" w:hAnsi="Times New Roman" w:cs="Times New Roman"/>
          <w:sz w:val="20"/>
          <w:szCs w:val="20"/>
        </w:rPr>
        <w:t>.</w:t>
      </w:r>
      <w:r w:rsidR="00D84402" w:rsidRPr="003D2B36">
        <w:rPr>
          <w:rFonts w:ascii="Times New Roman" w:eastAsia="Times New Roman" w:hAnsi="Times New Roman" w:cs="Times New Roman"/>
          <w:sz w:val="20"/>
          <w:szCs w:val="20"/>
        </w:rPr>
        <w:t xml:space="preserve">Мера ће се суфинансирати са уделом до </w:t>
      </w:r>
      <w:r w:rsidR="4C88E9BC" w:rsidRPr="003D2B36">
        <w:rPr>
          <w:rFonts w:ascii="Times New Roman" w:eastAsia="Times New Roman" w:hAnsi="Times New Roman" w:cs="Times New Roman"/>
          <w:sz w:val="20"/>
          <w:szCs w:val="20"/>
        </w:rPr>
        <w:t>5</w:t>
      </w:r>
      <w:r w:rsidR="00D84402" w:rsidRPr="003D2B36">
        <w:rPr>
          <w:rFonts w:ascii="Times New Roman" w:eastAsia="Times New Roman" w:hAnsi="Times New Roman" w:cs="Times New Roman"/>
          <w:sz w:val="20"/>
          <w:szCs w:val="20"/>
        </w:rPr>
        <w:t>0% бесповратних средстава ако се примењује са неком од наведених појединачних мера.</w:t>
      </w:r>
      <w:r w:rsidR="00FF7E73" w:rsidRPr="003D2B36">
        <w:rPr>
          <w:rFonts w:ascii="Times New Roman" w:eastAsia="Times New Roman" w:hAnsi="Times New Roman" w:cs="Times New Roman"/>
          <w:sz w:val="20"/>
          <w:szCs w:val="20"/>
        </w:rPr>
        <w:t>Мера израде техничке документације може се састојати из више наведених делова а)-</w:t>
      </w:r>
      <w:r w:rsidR="6446E078" w:rsidRPr="003D2B36">
        <w:rPr>
          <w:rFonts w:ascii="Times New Roman" w:eastAsia="Times New Roman" w:hAnsi="Times New Roman" w:cs="Times New Roman"/>
          <w:sz w:val="20"/>
          <w:szCs w:val="20"/>
        </w:rPr>
        <w:t>д</w:t>
      </w:r>
      <w:r w:rsidR="00FF7E73" w:rsidRPr="003D2B36">
        <w:rPr>
          <w:rFonts w:ascii="Times New Roman" w:eastAsia="Times New Roman" w:hAnsi="Times New Roman" w:cs="Times New Roman"/>
          <w:sz w:val="20"/>
          <w:szCs w:val="20"/>
        </w:rPr>
        <w:t>) према важећој законској регулативи.</w:t>
      </w:r>
    </w:p>
    <w:p w:rsidR="00CA16AA" w:rsidRPr="0031328E" w:rsidRDefault="00CA16AA" w:rsidP="00CA16AA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68706D" w:rsidRPr="0031328E" w:rsidRDefault="0068706D" w:rsidP="00CA16AA">
      <w:pP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31328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СТАНОВИ</w:t>
      </w:r>
    </w:p>
    <w:p w:rsidR="00CA16AA" w:rsidRPr="0031328E" w:rsidRDefault="00CA16AA" w:rsidP="00CA16AA">
      <w:pPr>
        <w:rPr>
          <w:rFonts w:ascii="Times New Roman" w:eastAsia="Times New Roman" w:hAnsi="Times New Roman" w:cs="Times New Roman"/>
          <w:sz w:val="24"/>
          <w:szCs w:val="24"/>
        </w:rPr>
      </w:pPr>
      <w:r w:rsidRPr="0031328E">
        <w:rPr>
          <w:rFonts w:ascii="Times New Roman" w:eastAsia="Times New Roman" w:hAnsi="Times New Roman" w:cs="Times New Roman"/>
          <w:sz w:val="24"/>
          <w:szCs w:val="24"/>
        </w:rPr>
        <w:t>Крајњи корисник који станују у стану има право да се пријави за максимално две појединачне мере из тач. 1), 4) и 6).Уз једну од мера под тач. 1)</w:t>
      </w:r>
      <w:r w:rsidR="00CF0785" w:rsidRPr="0031328E">
        <w:rPr>
          <w:rFonts w:ascii="Times New Roman" w:eastAsia="Times New Roman" w:hAnsi="Times New Roman" w:cs="Times New Roman"/>
          <w:sz w:val="24"/>
          <w:szCs w:val="24"/>
        </w:rPr>
        <w:t>, 4</w:t>
      </w:r>
      <w:r w:rsidRPr="0031328E">
        <w:rPr>
          <w:rFonts w:ascii="Times New Roman" w:eastAsia="Times New Roman" w:hAnsi="Times New Roman" w:cs="Times New Roman"/>
          <w:sz w:val="24"/>
          <w:szCs w:val="24"/>
        </w:rPr>
        <w:t xml:space="preserve">) или </w:t>
      </w:r>
      <w:r w:rsidR="00CF0785" w:rsidRPr="0031328E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31328E">
        <w:rPr>
          <w:rFonts w:ascii="Times New Roman" w:eastAsia="Times New Roman" w:hAnsi="Times New Roman" w:cs="Times New Roman"/>
          <w:sz w:val="24"/>
          <w:szCs w:val="24"/>
        </w:rPr>
        <w:t xml:space="preserve">) за коју се пријави, крајњи корисник има право да се пријави додатно и за меру 10) </w:t>
      </w:r>
      <w:r w:rsidR="00A164EC" w:rsidRPr="0031328E">
        <w:rPr>
          <w:rFonts w:ascii="Times New Roman" w:eastAsia="Times New Roman" w:hAnsi="Times New Roman" w:cs="Times New Roman"/>
          <w:sz w:val="24"/>
          <w:szCs w:val="24"/>
        </w:rPr>
        <w:t>која се односи на</w:t>
      </w:r>
      <w:r w:rsidRPr="0031328E">
        <w:rPr>
          <w:rFonts w:ascii="Times New Roman" w:eastAsia="Times New Roman" w:hAnsi="Times New Roman" w:cs="Times New Roman"/>
          <w:sz w:val="24"/>
          <w:szCs w:val="24"/>
        </w:rPr>
        <w:t xml:space="preserve"> израд</w:t>
      </w:r>
      <w:r w:rsidR="00A164EC" w:rsidRPr="0031328E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31328E">
        <w:rPr>
          <w:rFonts w:ascii="Times New Roman" w:eastAsia="Times New Roman" w:hAnsi="Times New Roman" w:cs="Times New Roman"/>
          <w:sz w:val="24"/>
          <w:szCs w:val="24"/>
        </w:rPr>
        <w:t xml:space="preserve"> техничке документације.</w:t>
      </w:r>
    </w:p>
    <w:p w:rsidR="00EE44F0" w:rsidRPr="0031328E" w:rsidRDefault="00EE44F0" w:rsidP="00CA16AA">
      <w:pPr>
        <w:rPr>
          <w:rFonts w:ascii="Times New Roman" w:eastAsia="Times New Roman" w:hAnsi="Times New Roman" w:cs="Times New Roman"/>
          <w:sz w:val="24"/>
          <w:szCs w:val="24"/>
        </w:rPr>
      </w:pPr>
      <w:r w:rsidRPr="0031328E">
        <w:rPr>
          <w:rFonts w:ascii="Times New Roman" w:eastAsia="Times New Roman" w:hAnsi="Times New Roman" w:cs="Times New Roman"/>
          <w:sz w:val="24"/>
          <w:szCs w:val="24"/>
        </w:rPr>
        <w:t>Мере под тач. 7) и 10) се не убрајају у појединачне мере јер нису предвиђене за самосталну примену.</w:t>
      </w:r>
    </w:p>
    <w:p w:rsidR="00EE44F0" w:rsidRPr="0031328E" w:rsidRDefault="00EE44F0" w:rsidP="00CA16AA">
      <w:pPr>
        <w:rPr>
          <w:rFonts w:ascii="Times New Roman" w:eastAsia="Times New Roman" w:hAnsi="Times New Roman" w:cs="Times New Roman"/>
          <w:sz w:val="24"/>
          <w:szCs w:val="24"/>
        </w:rPr>
      </w:pPr>
      <w:r w:rsidRPr="0031328E">
        <w:rPr>
          <w:rFonts w:ascii="Times New Roman" w:eastAsia="Times New Roman" w:hAnsi="Times New Roman" w:cs="Times New Roman"/>
          <w:sz w:val="24"/>
          <w:szCs w:val="24"/>
        </w:rPr>
        <w:t>Удео бесповратних средстава за примену појединачне мере/мера износи највише 50% од укупне вредности инвестиције</w:t>
      </w:r>
      <w:r w:rsidR="005F2BA3" w:rsidRPr="0031328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9310E" w:rsidRPr="0031328E" w:rsidRDefault="0029310E" w:rsidP="0029310E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1328E">
        <w:rPr>
          <w:rFonts w:ascii="Times New Roman" w:eastAsia="Times New Roman" w:hAnsi="Times New Roman" w:cs="Times New Roman"/>
          <w:b/>
          <w:bCs/>
          <w:sz w:val="24"/>
          <w:szCs w:val="24"/>
        </w:rPr>
        <w:t>Табела 2.</w:t>
      </w:r>
      <w:r w:rsidRPr="0031328E">
        <w:rPr>
          <w:rFonts w:ascii="Times New Roman" w:eastAsia="Times New Roman" w:hAnsi="Times New Roman" w:cs="Times New Roman"/>
          <w:sz w:val="24"/>
          <w:szCs w:val="24"/>
        </w:rPr>
        <w:t xml:space="preserve"> Списак појединачних мера енергетске санације </w:t>
      </w:r>
      <w:r w:rsidRPr="0031328E">
        <w:rPr>
          <w:rFonts w:ascii="Times New Roman" w:eastAsia="Times New Roman" w:hAnsi="Times New Roman" w:cs="Times New Roman"/>
          <w:sz w:val="24"/>
          <w:szCs w:val="24"/>
          <w:u w:val="single"/>
        </w:rPr>
        <w:t>ЗА СТАНОВЕ</w:t>
      </w:r>
      <w:r w:rsidRPr="0031328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(заокружити редни број изабране мере/мера)</w:t>
      </w:r>
    </w:p>
    <w:tbl>
      <w:tblPr>
        <w:tblStyle w:val="TableGrid"/>
        <w:tblW w:w="9351" w:type="dxa"/>
        <w:tblLook w:val="04A0"/>
      </w:tblPr>
      <w:tblGrid>
        <w:gridCol w:w="1615"/>
        <w:gridCol w:w="7736"/>
      </w:tblGrid>
      <w:tr w:rsidR="0029310E" w:rsidRPr="003D2B36" w:rsidTr="24E1B43E">
        <w:tc>
          <w:tcPr>
            <w:tcW w:w="1615" w:type="dxa"/>
            <w:shd w:val="clear" w:color="auto" w:fill="E7E6E6" w:themeFill="background2"/>
            <w:vAlign w:val="center"/>
          </w:tcPr>
          <w:p w:rsidR="0029310E" w:rsidRPr="0031328E" w:rsidRDefault="0029310E" w:rsidP="008871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1)</w:t>
            </w:r>
          </w:p>
        </w:tc>
        <w:tc>
          <w:tcPr>
            <w:tcW w:w="7736" w:type="dxa"/>
          </w:tcPr>
          <w:p w:rsidR="0029310E" w:rsidRPr="0031328E" w:rsidRDefault="0029310E" w:rsidP="008871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bCs/>
                <w:sz w:val="24"/>
                <w:szCs w:val="24"/>
              </w:rPr>
              <w:t>заменa спољних прозора и врата и других транспарентних елемената термичког омотача са одговарајућим термичким својствима према негрејаним просторијама</w:t>
            </w:r>
          </w:p>
        </w:tc>
      </w:tr>
      <w:tr w:rsidR="0029310E" w:rsidRPr="003D2B36" w:rsidTr="24E1B43E">
        <w:tc>
          <w:tcPr>
            <w:tcW w:w="1615" w:type="dxa"/>
            <w:shd w:val="clear" w:color="auto" w:fill="E7E6E6" w:themeFill="background2"/>
            <w:vAlign w:val="center"/>
          </w:tcPr>
          <w:p w:rsidR="0029310E" w:rsidRPr="0031328E" w:rsidRDefault="0029310E" w:rsidP="008871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sz w:val="24"/>
                <w:szCs w:val="24"/>
              </w:rPr>
              <w:t>4)</w:t>
            </w:r>
          </w:p>
        </w:tc>
        <w:tc>
          <w:tcPr>
            <w:tcW w:w="7736" w:type="dxa"/>
          </w:tcPr>
          <w:p w:rsidR="0029310E" w:rsidRPr="0031328E" w:rsidRDefault="0029310E" w:rsidP="008871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>замен</w:t>
            </w: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 xml:space="preserve"> постојећег грејача простора на чврсто гориво, течно гориво или електричну енергију (котао или пећ) ефикаснијим котлом на</w:t>
            </w: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 xml:space="preserve"> природни </w:t>
            </w: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>гас</w:t>
            </w:r>
          </w:p>
        </w:tc>
      </w:tr>
      <w:tr w:rsidR="008B13FD" w:rsidRPr="003D2B36" w:rsidTr="24E1B43E">
        <w:tc>
          <w:tcPr>
            <w:tcW w:w="1615" w:type="dxa"/>
            <w:shd w:val="clear" w:color="auto" w:fill="E7E6E6" w:themeFill="background2"/>
            <w:vAlign w:val="center"/>
          </w:tcPr>
          <w:p w:rsidR="008B13FD" w:rsidRPr="0031328E" w:rsidRDefault="008B13FD" w:rsidP="00474D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sz w:val="24"/>
                <w:szCs w:val="24"/>
              </w:rPr>
              <w:t>6)</w:t>
            </w:r>
          </w:p>
        </w:tc>
        <w:tc>
          <w:tcPr>
            <w:tcW w:w="7736" w:type="dxa"/>
          </w:tcPr>
          <w:p w:rsidR="008B13FD" w:rsidRPr="003D2B36" w:rsidRDefault="008B13FD" w:rsidP="00474D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>уградња топлотних пумпи</w:t>
            </w:r>
          </w:p>
        </w:tc>
      </w:tr>
      <w:tr w:rsidR="008B13FD" w:rsidRPr="003D2B36" w:rsidTr="24E1B43E">
        <w:tc>
          <w:tcPr>
            <w:tcW w:w="1615" w:type="dxa"/>
            <w:shd w:val="clear" w:color="auto" w:fill="E7E6E6" w:themeFill="background2"/>
            <w:vAlign w:val="center"/>
          </w:tcPr>
          <w:p w:rsidR="008B13FD" w:rsidRPr="0031328E" w:rsidRDefault="008B13FD" w:rsidP="00474D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36" w:type="dxa"/>
            <w:vAlign w:val="center"/>
          </w:tcPr>
          <w:p w:rsidR="008B13FD" w:rsidRPr="003D2B36" w:rsidRDefault="008B13FD" w:rsidP="00474D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>a) Ваздух-ваздух</w:t>
            </w:r>
          </w:p>
        </w:tc>
      </w:tr>
      <w:tr w:rsidR="008B13FD" w:rsidRPr="003D2B36" w:rsidTr="24E1B43E">
        <w:tc>
          <w:tcPr>
            <w:tcW w:w="1615" w:type="dxa"/>
            <w:shd w:val="clear" w:color="auto" w:fill="E7E6E6" w:themeFill="background2"/>
            <w:vAlign w:val="center"/>
          </w:tcPr>
          <w:p w:rsidR="008B13FD" w:rsidRPr="0031328E" w:rsidRDefault="008B13FD" w:rsidP="00474D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36" w:type="dxa"/>
            <w:vAlign w:val="center"/>
          </w:tcPr>
          <w:p w:rsidR="008B13FD" w:rsidRPr="003D2B36" w:rsidRDefault="008B13FD" w:rsidP="00474D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>б) Ваздух-вода</w:t>
            </w:r>
          </w:p>
        </w:tc>
      </w:tr>
      <w:tr w:rsidR="0029310E" w:rsidRPr="003D2B36" w:rsidTr="24E1B43E">
        <w:tc>
          <w:tcPr>
            <w:tcW w:w="1615" w:type="dxa"/>
            <w:shd w:val="clear" w:color="auto" w:fill="E7E6E6" w:themeFill="background2"/>
            <w:vAlign w:val="center"/>
          </w:tcPr>
          <w:p w:rsidR="0029310E" w:rsidRPr="0031328E" w:rsidRDefault="0029310E" w:rsidP="008871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sz w:val="24"/>
                <w:szCs w:val="24"/>
              </w:rPr>
              <w:t>7)*</w:t>
            </w:r>
          </w:p>
        </w:tc>
        <w:tc>
          <w:tcPr>
            <w:tcW w:w="7736" w:type="dxa"/>
          </w:tcPr>
          <w:p w:rsidR="0029310E" w:rsidRPr="003D2B36" w:rsidRDefault="0029310E" w:rsidP="0088716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328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замена постојеће или уградња нове цевне мреже, грејних тела и пратећег прибора </w:t>
            </w:r>
          </w:p>
        </w:tc>
      </w:tr>
      <w:tr w:rsidR="00B22420" w:rsidRPr="003D2B36" w:rsidTr="24E1B43E">
        <w:tc>
          <w:tcPr>
            <w:tcW w:w="1615" w:type="dxa"/>
            <w:shd w:val="clear" w:color="auto" w:fill="E7E6E6" w:themeFill="background2"/>
            <w:vAlign w:val="center"/>
          </w:tcPr>
          <w:p w:rsidR="00B22420" w:rsidRPr="0031328E" w:rsidRDefault="00B22420" w:rsidP="00B224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31328E">
              <w:rPr>
                <w:rFonts w:ascii="Times New Roman" w:hAnsi="Times New Roman" w:cs="Times New Roman"/>
                <w:b/>
              </w:rPr>
              <w:t>)**</w:t>
            </w:r>
          </w:p>
        </w:tc>
        <w:tc>
          <w:tcPr>
            <w:tcW w:w="7736" w:type="dxa"/>
            <w:vAlign w:val="center"/>
          </w:tcPr>
          <w:p w:rsidR="00B22420" w:rsidRPr="0031328E" w:rsidRDefault="00B22420" w:rsidP="00B2242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</w:rPr>
              <w:t>Израда техничке документације:</w:t>
            </w:r>
          </w:p>
        </w:tc>
      </w:tr>
      <w:tr w:rsidR="005F2BA3" w:rsidRPr="003D2B36" w:rsidTr="24E1B43E">
        <w:tc>
          <w:tcPr>
            <w:tcW w:w="1615" w:type="dxa"/>
            <w:shd w:val="clear" w:color="auto" w:fill="E7E6E6" w:themeFill="background2"/>
            <w:vAlign w:val="center"/>
          </w:tcPr>
          <w:p w:rsidR="005F2BA3" w:rsidRPr="0031328E" w:rsidRDefault="005F2BA3" w:rsidP="005F2B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36" w:type="dxa"/>
            <w:vAlign w:val="center"/>
          </w:tcPr>
          <w:p w:rsidR="1441D6CB" w:rsidRPr="0031328E" w:rsidRDefault="1441D6CB" w:rsidP="1441D6CB">
            <w:pPr>
              <w:rPr>
                <w:rFonts w:ascii="Times New Roman" w:hAnsi="Times New Roman" w:cs="Times New Roman"/>
              </w:rPr>
            </w:pPr>
            <w:r w:rsidRPr="0031328E">
              <w:rPr>
                <w:rFonts w:ascii="Times New Roman" w:hAnsi="Times New Roman" w:cs="Times New Roman"/>
              </w:rPr>
              <w:t>a) Идејни пројекат енергетске санације ( архитектура/машинство )</w:t>
            </w:r>
          </w:p>
        </w:tc>
      </w:tr>
      <w:tr w:rsidR="005F2BA3" w:rsidRPr="003D2B36" w:rsidTr="24E1B43E">
        <w:tc>
          <w:tcPr>
            <w:tcW w:w="1615" w:type="dxa"/>
            <w:shd w:val="clear" w:color="auto" w:fill="E7E6E6" w:themeFill="background2"/>
            <w:vAlign w:val="center"/>
          </w:tcPr>
          <w:p w:rsidR="005F2BA3" w:rsidRPr="0031328E" w:rsidRDefault="005F2BA3" w:rsidP="005F2B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36" w:type="dxa"/>
            <w:vAlign w:val="center"/>
          </w:tcPr>
          <w:p w:rsidR="1441D6CB" w:rsidRPr="0031328E" w:rsidRDefault="1441D6CB" w:rsidP="1441D6CB">
            <w:pPr>
              <w:rPr>
                <w:rFonts w:ascii="Times New Roman" w:hAnsi="Times New Roman" w:cs="Times New Roman"/>
              </w:rPr>
            </w:pPr>
            <w:r w:rsidRPr="0031328E">
              <w:rPr>
                <w:rFonts w:ascii="Times New Roman" w:hAnsi="Times New Roman" w:cs="Times New Roman"/>
              </w:rPr>
              <w:t xml:space="preserve">б) Катастарско топографски план </w:t>
            </w:r>
          </w:p>
        </w:tc>
      </w:tr>
      <w:tr w:rsidR="005F2BA3" w:rsidRPr="003D2B36" w:rsidTr="24E1B43E">
        <w:tc>
          <w:tcPr>
            <w:tcW w:w="1615" w:type="dxa"/>
            <w:shd w:val="clear" w:color="auto" w:fill="E7E6E6" w:themeFill="background2"/>
            <w:vAlign w:val="center"/>
          </w:tcPr>
          <w:p w:rsidR="005F2BA3" w:rsidRPr="0031328E" w:rsidRDefault="005F2BA3" w:rsidP="005F2B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36" w:type="dxa"/>
            <w:vAlign w:val="center"/>
          </w:tcPr>
          <w:p w:rsidR="1441D6CB" w:rsidRPr="0031328E" w:rsidRDefault="1441D6CB" w:rsidP="1441D6CB">
            <w:pPr>
              <w:rPr>
                <w:rFonts w:ascii="Times New Roman" w:hAnsi="Times New Roman" w:cs="Times New Roman"/>
              </w:rPr>
            </w:pPr>
            <w:r w:rsidRPr="0031328E">
              <w:rPr>
                <w:rFonts w:ascii="Times New Roman" w:hAnsi="Times New Roman" w:cs="Times New Roman"/>
              </w:rPr>
              <w:t xml:space="preserve">в) Елаборат енергетске ефикасности пре и после енергетске санације </w:t>
            </w:r>
          </w:p>
        </w:tc>
      </w:tr>
      <w:tr w:rsidR="005F2BA3" w:rsidRPr="003D2B36" w:rsidTr="24E1B43E">
        <w:tc>
          <w:tcPr>
            <w:tcW w:w="1615" w:type="dxa"/>
            <w:shd w:val="clear" w:color="auto" w:fill="E7E6E6" w:themeFill="background2"/>
            <w:vAlign w:val="center"/>
          </w:tcPr>
          <w:p w:rsidR="005F2BA3" w:rsidRPr="0031328E" w:rsidRDefault="005F2BA3" w:rsidP="005F2B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36" w:type="dxa"/>
            <w:vAlign w:val="center"/>
          </w:tcPr>
          <w:p w:rsidR="1441D6CB" w:rsidRPr="0031328E" w:rsidRDefault="1441D6CB" w:rsidP="1441D6CB">
            <w:pPr>
              <w:rPr>
                <w:rFonts w:ascii="Times New Roman" w:hAnsi="Times New Roman" w:cs="Times New Roman"/>
              </w:rPr>
            </w:pPr>
            <w:r w:rsidRPr="0031328E">
              <w:rPr>
                <w:rFonts w:ascii="Times New Roman" w:hAnsi="Times New Roman" w:cs="Times New Roman"/>
              </w:rPr>
              <w:t xml:space="preserve">г) Технички опис и попис радова </w:t>
            </w:r>
          </w:p>
        </w:tc>
      </w:tr>
      <w:tr w:rsidR="005F2BA3" w:rsidRPr="003D2B36" w:rsidTr="24E1B43E">
        <w:tc>
          <w:tcPr>
            <w:tcW w:w="1615" w:type="dxa"/>
            <w:shd w:val="clear" w:color="auto" w:fill="E7E6E6" w:themeFill="background2"/>
            <w:vAlign w:val="center"/>
          </w:tcPr>
          <w:p w:rsidR="005F2BA3" w:rsidRPr="0031328E" w:rsidRDefault="005F2BA3" w:rsidP="005F2B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36" w:type="dxa"/>
            <w:vAlign w:val="center"/>
          </w:tcPr>
          <w:p w:rsidR="1441D6CB" w:rsidRPr="0031328E" w:rsidRDefault="1441D6CB" w:rsidP="1441D6CB">
            <w:pPr>
              <w:rPr>
                <w:rFonts w:ascii="Times New Roman" w:hAnsi="Times New Roman" w:cs="Times New Roman"/>
              </w:rPr>
            </w:pPr>
            <w:r w:rsidRPr="0031328E">
              <w:rPr>
                <w:rFonts w:ascii="Times New Roman" w:hAnsi="Times New Roman" w:cs="Times New Roman"/>
              </w:rPr>
              <w:t>д) Енергетски пасош</w:t>
            </w:r>
          </w:p>
        </w:tc>
      </w:tr>
    </w:tbl>
    <w:p w:rsidR="00437723" w:rsidRPr="003D2B36" w:rsidRDefault="00437723" w:rsidP="00437723">
      <w:pPr>
        <w:spacing w:after="0" w:line="276" w:lineRule="auto"/>
        <w:jc w:val="both"/>
        <w:rPr>
          <w:rFonts w:ascii="Times New Roman" w:hAnsi="Times New Roman" w:cs="Times New Roman"/>
        </w:rPr>
      </w:pPr>
      <w:r w:rsidRPr="003D2B36">
        <w:rPr>
          <w:rFonts w:ascii="Times New Roman" w:eastAsia="Times New Roman" w:hAnsi="Times New Roman" w:cs="Times New Roman"/>
          <w:sz w:val="20"/>
          <w:szCs w:val="20"/>
        </w:rPr>
        <w:t xml:space="preserve">*За  меру из тачке </w:t>
      </w:r>
      <w:r w:rsidRPr="0031328E">
        <w:rPr>
          <w:rFonts w:ascii="Times New Roman" w:eastAsia="Times New Roman" w:hAnsi="Times New Roman" w:cs="Times New Roman"/>
          <w:sz w:val="20"/>
          <w:szCs w:val="20"/>
        </w:rPr>
        <w:t>7</w:t>
      </w:r>
      <w:r w:rsidRPr="003D2B36">
        <w:rPr>
          <w:rFonts w:ascii="Times New Roman" w:eastAsia="Times New Roman" w:hAnsi="Times New Roman" w:cs="Times New Roman"/>
          <w:sz w:val="20"/>
          <w:szCs w:val="20"/>
        </w:rPr>
        <w:t xml:space="preserve">) се може конкурисати </w:t>
      </w:r>
      <w:r w:rsidRPr="003D2B36">
        <w:rPr>
          <w:rFonts w:ascii="Times New Roman" w:eastAsia="Times New Roman" w:hAnsi="Times New Roman" w:cs="Times New Roman"/>
          <w:bCs/>
          <w:sz w:val="20"/>
          <w:szCs w:val="20"/>
        </w:rPr>
        <w:t>искључиво</w:t>
      </w:r>
      <w:r w:rsidRPr="003D2B36">
        <w:rPr>
          <w:rFonts w:ascii="Times New Roman" w:eastAsia="Times New Roman" w:hAnsi="Times New Roman" w:cs="Times New Roman"/>
          <w:sz w:val="20"/>
          <w:szCs w:val="20"/>
        </w:rPr>
        <w:t xml:space="preserve"> заједно са неком од појединачних мера под тачком 4) или 6). Мера ће се суфинансирати са уделом до 50% бесповратних средстава ако се примењује са неком од наведених појединачних мера. </w:t>
      </w:r>
    </w:p>
    <w:p w:rsidR="0029310E" w:rsidRPr="0031328E" w:rsidRDefault="00437723" w:rsidP="00437723">
      <w:pPr>
        <w:rPr>
          <w:rFonts w:ascii="Times New Roman" w:eastAsia="Times New Roman" w:hAnsi="Times New Roman" w:cs="Times New Roman"/>
          <w:sz w:val="24"/>
          <w:szCs w:val="24"/>
        </w:rPr>
      </w:pPr>
      <w:r w:rsidRPr="003D2B36">
        <w:rPr>
          <w:rFonts w:ascii="Times New Roman" w:eastAsia="Times New Roman" w:hAnsi="Times New Roman" w:cs="Times New Roman"/>
          <w:sz w:val="20"/>
          <w:szCs w:val="20"/>
        </w:rPr>
        <w:t xml:space="preserve">**За меру из тачке </w:t>
      </w:r>
      <w:r w:rsidRPr="0031328E">
        <w:rPr>
          <w:rFonts w:ascii="Times New Roman" w:eastAsia="Times New Roman" w:hAnsi="Times New Roman" w:cs="Times New Roman"/>
          <w:sz w:val="20"/>
          <w:szCs w:val="20"/>
        </w:rPr>
        <w:t>10</w:t>
      </w:r>
      <w:r w:rsidRPr="003D2B36">
        <w:rPr>
          <w:rFonts w:ascii="Times New Roman" w:eastAsia="Times New Roman" w:hAnsi="Times New Roman" w:cs="Times New Roman"/>
          <w:sz w:val="20"/>
          <w:szCs w:val="20"/>
        </w:rPr>
        <w:t>) се може конкурисати само заједно са неком од појединачних мера под тач. 1)</w:t>
      </w:r>
      <w:r w:rsidR="00EE44F0" w:rsidRPr="0031328E">
        <w:rPr>
          <w:rFonts w:ascii="Times New Roman" w:eastAsia="Times New Roman" w:hAnsi="Times New Roman" w:cs="Times New Roman"/>
          <w:sz w:val="20"/>
          <w:szCs w:val="20"/>
        </w:rPr>
        <w:t>, 4</w:t>
      </w:r>
      <w:r w:rsidRPr="003D2B36">
        <w:rPr>
          <w:rFonts w:ascii="Times New Roman" w:eastAsia="Times New Roman" w:hAnsi="Times New Roman" w:cs="Times New Roman"/>
          <w:sz w:val="20"/>
          <w:szCs w:val="20"/>
        </w:rPr>
        <w:t xml:space="preserve">) и </w:t>
      </w:r>
      <w:r w:rsidR="00EE44F0" w:rsidRPr="0031328E">
        <w:rPr>
          <w:rFonts w:ascii="Times New Roman" w:eastAsia="Times New Roman" w:hAnsi="Times New Roman" w:cs="Times New Roman"/>
          <w:sz w:val="20"/>
          <w:szCs w:val="20"/>
        </w:rPr>
        <w:t>6</w:t>
      </w:r>
      <w:r w:rsidRPr="003D2B36">
        <w:rPr>
          <w:rFonts w:ascii="Times New Roman" w:eastAsia="Times New Roman" w:hAnsi="Times New Roman" w:cs="Times New Roman"/>
          <w:sz w:val="20"/>
          <w:szCs w:val="20"/>
        </w:rPr>
        <w:t>)</w:t>
      </w:r>
      <w:r w:rsidR="00122FD9" w:rsidRPr="0031328E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r w:rsidRPr="003D2B36">
        <w:rPr>
          <w:rFonts w:ascii="Times New Roman" w:eastAsia="Times New Roman" w:hAnsi="Times New Roman" w:cs="Times New Roman"/>
          <w:sz w:val="20"/>
          <w:szCs w:val="20"/>
        </w:rPr>
        <w:t xml:space="preserve">Мера ће се суфинансирати са уделом до </w:t>
      </w:r>
      <w:r w:rsidR="68EA6159" w:rsidRPr="003D2B36">
        <w:rPr>
          <w:rFonts w:ascii="Times New Roman" w:eastAsia="Times New Roman" w:hAnsi="Times New Roman" w:cs="Times New Roman"/>
          <w:sz w:val="20"/>
          <w:szCs w:val="20"/>
        </w:rPr>
        <w:t>5</w:t>
      </w:r>
      <w:r w:rsidRPr="003D2B36">
        <w:rPr>
          <w:rFonts w:ascii="Times New Roman" w:eastAsia="Times New Roman" w:hAnsi="Times New Roman" w:cs="Times New Roman"/>
          <w:sz w:val="20"/>
          <w:szCs w:val="20"/>
        </w:rPr>
        <w:t>0% бесповратних средстава ако се примењује са неком од наведених појединачних мера</w:t>
      </w:r>
      <w:r w:rsidR="00FF7E73" w:rsidRPr="003D2B36">
        <w:rPr>
          <w:rFonts w:ascii="Times New Roman" w:eastAsia="Times New Roman" w:hAnsi="Times New Roman" w:cs="Times New Roman"/>
          <w:sz w:val="20"/>
          <w:szCs w:val="20"/>
        </w:rPr>
        <w:t>.Мера израде техничке документације може се састојати из више наведених делова а)-</w:t>
      </w:r>
      <w:r w:rsidR="5EE2EB5C" w:rsidRPr="003D2B36">
        <w:rPr>
          <w:rFonts w:ascii="Times New Roman" w:eastAsia="Times New Roman" w:hAnsi="Times New Roman" w:cs="Times New Roman"/>
          <w:sz w:val="20"/>
          <w:szCs w:val="20"/>
        </w:rPr>
        <w:t>д</w:t>
      </w:r>
      <w:r w:rsidR="00FF7E73" w:rsidRPr="003D2B36">
        <w:rPr>
          <w:rFonts w:ascii="Times New Roman" w:eastAsia="Times New Roman" w:hAnsi="Times New Roman" w:cs="Times New Roman"/>
          <w:sz w:val="20"/>
          <w:szCs w:val="20"/>
        </w:rPr>
        <w:t>) према важећој законској регулативи.</w:t>
      </w:r>
    </w:p>
    <w:p w:rsidR="00EE2ACD" w:rsidRPr="003D2B36" w:rsidRDefault="00EE2ACD" w:rsidP="00030EE3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496203" w:rsidRPr="0031328E" w:rsidRDefault="00496203" w:rsidP="00DD5660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1328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2.2. ПАКЕТ МЕРА ЗА КОЈИ СЕ ПРИЈАВЉУЈЕТЕ </w:t>
      </w:r>
    </w:p>
    <w:p w:rsidR="00496203" w:rsidRPr="0031328E" w:rsidRDefault="006463E6" w:rsidP="00496203">
      <w:pPr>
        <w:rPr>
          <w:rFonts w:ascii="Times New Roman" w:eastAsia="Times New Roman" w:hAnsi="Times New Roman" w:cs="Times New Roman"/>
          <w:sz w:val="24"/>
          <w:szCs w:val="24"/>
        </w:rPr>
      </w:pPr>
      <w:r w:rsidRPr="0031328E">
        <w:rPr>
          <w:rFonts w:ascii="Times New Roman" w:eastAsia="Times New Roman" w:hAnsi="Times New Roman" w:cs="Times New Roman"/>
          <w:sz w:val="24"/>
          <w:szCs w:val="24"/>
        </w:rPr>
        <w:t>Крајњи корисници</w:t>
      </w:r>
      <w:r w:rsidR="001232D4" w:rsidRPr="003D2B36">
        <w:rPr>
          <w:rFonts w:ascii="Times New Roman" w:eastAsia="Times New Roman" w:hAnsi="Times New Roman" w:cs="Times New Roman"/>
          <w:sz w:val="24"/>
          <w:szCs w:val="24"/>
        </w:rPr>
        <w:t xml:space="preserve"> који станују у </w:t>
      </w:r>
      <w:r w:rsidR="001232D4" w:rsidRPr="003D2B36">
        <w:rPr>
          <w:rFonts w:ascii="Times New Roman" w:eastAsia="Times New Roman" w:hAnsi="Times New Roman" w:cs="Times New Roman"/>
          <w:sz w:val="24"/>
          <w:szCs w:val="24"/>
          <w:u w:val="single"/>
        </w:rPr>
        <w:t>породичним кућама</w:t>
      </w:r>
      <w:r w:rsidR="00496203" w:rsidRPr="0031328E">
        <w:rPr>
          <w:rFonts w:ascii="Times New Roman" w:eastAsia="Times New Roman" w:hAnsi="Times New Roman" w:cs="Times New Roman"/>
          <w:sz w:val="24"/>
          <w:szCs w:val="24"/>
        </w:rPr>
        <w:t xml:space="preserve"> имају </w:t>
      </w:r>
      <w:r w:rsidR="001232D4" w:rsidRPr="0031328E">
        <w:rPr>
          <w:rFonts w:ascii="Times New Roman" w:eastAsia="Times New Roman" w:hAnsi="Times New Roman" w:cs="Times New Roman"/>
          <w:sz w:val="24"/>
          <w:szCs w:val="24"/>
        </w:rPr>
        <w:t xml:space="preserve">право </w:t>
      </w:r>
      <w:r w:rsidR="00496203" w:rsidRPr="0031328E">
        <w:rPr>
          <w:rFonts w:ascii="Times New Roman" w:eastAsia="Times New Roman" w:hAnsi="Times New Roman" w:cs="Times New Roman"/>
          <w:sz w:val="24"/>
          <w:szCs w:val="24"/>
        </w:rPr>
        <w:t>да се пријаве за један од пакета мера</w:t>
      </w:r>
      <w:r w:rsidR="009B7494" w:rsidRPr="0031328E">
        <w:rPr>
          <w:rFonts w:ascii="Times New Roman" w:eastAsia="Times New Roman" w:hAnsi="Times New Roman" w:cs="Times New Roman"/>
          <w:sz w:val="24"/>
          <w:szCs w:val="24"/>
        </w:rPr>
        <w:t xml:space="preserve"> из Табеле </w:t>
      </w:r>
      <w:r w:rsidR="00501A63" w:rsidRPr="0031328E">
        <w:rPr>
          <w:rFonts w:ascii="Times New Roman" w:eastAsia="Times New Roman" w:hAnsi="Times New Roman" w:cs="Times New Roman"/>
          <w:sz w:val="24"/>
          <w:szCs w:val="24"/>
        </w:rPr>
        <w:t>3</w:t>
      </w:r>
      <w:r w:rsidR="00496203" w:rsidRPr="0031328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496203" w:rsidRPr="0031328E" w:rsidRDefault="00496203" w:rsidP="00496203">
      <w:pPr>
        <w:rPr>
          <w:rFonts w:ascii="Times New Roman" w:eastAsia="Times New Roman" w:hAnsi="Times New Roman" w:cs="Times New Roman"/>
          <w:sz w:val="24"/>
          <w:szCs w:val="24"/>
        </w:rPr>
      </w:pPr>
      <w:r w:rsidRPr="0031328E">
        <w:rPr>
          <w:rFonts w:ascii="Times New Roman" w:eastAsia="Times New Roman" w:hAnsi="Times New Roman" w:cs="Times New Roman"/>
          <w:sz w:val="24"/>
          <w:szCs w:val="24"/>
        </w:rPr>
        <w:t xml:space="preserve">Уз једну од мера под тач. 4) или 5) или 6) коју заокружи </w:t>
      </w:r>
      <w:r w:rsidR="001232D4" w:rsidRPr="0031328E">
        <w:rPr>
          <w:rFonts w:ascii="Times New Roman" w:eastAsia="Times New Roman" w:hAnsi="Times New Roman" w:cs="Times New Roman"/>
          <w:sz w:val="24"/>
          <w:szCs w:val="24"/>
        </w:rPr>
        <w:t xml:space="preserve">крајњи корисник </w:t>
      </w:r>
      <w:r w:rsidRPr="0031328E">
        <w:rPr>
          <w:rFonts w:ascii="Times New Roman" w:eastAsia="Times New Roman" w:hAnsi="Times New Roman" w:cs="Times New Roman"/>
          <w:sz w:val="24"/>
          <w:szCs w:val="24"/>
        </w:rPr>
        <w:t>има право да заокружи и меру 7).</w:t>
      </w:r>
    </w:p>
    <w:p w:rsidR="00496203" w:rsidRPr="0031328E" w:rsidRDefault="00496203" w:rsidP="00496203">
      <w:pPr>
        <w:rPr>
          <w:rFonts w:ascii="Times New Roman" w:eastAsia="Times New Roman" w:hAnsi="Times New Roman" w:cs="Times New Roman"/>
          <w:sz w:val="24"/>
          <w:szCs w:val="24"/>
        </w:rPr>
      </w:pPr>
      <w:r w:rsidRPr="0031328E">
        <w:rPr>
          <w:rFonts w:ascii="Times New Roman" w:eastAsia="Times New Roman" w:hAnsi="Times New Roman" w:cs="Times New Roman"/>
          <w:sz w:val="24"/>
          <w:szCs w:val="24"/>
        </w:rPr>
        <w:t xml:space="preserve">Уз једну од мера под тач. 1)-6) или 8) коју заокружи </w:t>
      </w:r>
      <w:r w:rsidR="001232D4" w:rsidRPr="0031328E">
        <w:rPr>
          <w:rFonts w:ascii="Times New Roman" w:eastAsia="Times New Roman" w:hAnsi="Times New Roman" w:cs="Times New Roman"/>
          <w:sz w:val="24"/>
          <w:szCs w:val="24"/>
        </w:rPr>
        <w:t xml:space="preserve">крајњи корисник </w:t>
      </w:r>
      <w:r w:rsidRPr="0031328E">
        <w:rPr>
          <w:rFonts w:ascii="Times New Roman" w:eastAsia="Times New Roman" w:hAnsi="Times New Roman" w:cs="Times New Roman"/>
          <w:sz w:val="24"/>
          <w:szCs w:val="24"/>
        </w:rPr>
        <w:t>има право да заокружи и меру 10).</w:t>
      </w:r>
    </w:p>
    <w:p w:rsidR="00FA0DD0" w:rsidRPr="0031328E" w:rsidRDefault="00FA0DD0" w:rsidP="00496203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1328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Табела </w:t>
      </w:r>
      <w:r w:rsidR="0007423E" w:rsidRPr="0031328E">
        <w:rPr>
          <w:rFonts w:ascii="Times New Roman" w:eastAsia="Times New Roman" w:hAnsi="Times New Roman" w:cs="Times New Roman"/>
          <w:b/>
          <w:bCs/>
          <w:sz w:val="24"/>
          <w:szCs w:val="24"/>
        </w:rPr>
        <w:t>3</w:t>
      </w:r>
      <w:r w:rsidRPr="0031328E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31328E">
        <w:rPr>
          <w:rFonts w:ascii="Times New Roman" w:eastAsia="Times New Roman" w:hAnsi="Times New Roman" w:cs="Times New Roman"/>
          <w:sz w:val="24"/>
          <w:szCs w:val="24"/>
        </w:rPr>
        <w:t xml:space="preserve"> Списак пакета са припадајућим мерама</w:t>
      </w:r>
      <w:r w:rsidRPr="0031328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(заокружити редни број пакета и редне бројеве мера које примењујете у оквиру изабраног пакета)</w:t>
      </w:r>
      <w:r w:rsidR="00ED03A4" w:rsidRPr="0031328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– </w:t>
      </w:r>
      <w:r w:rsidR="00B33E0C" w:rsidRPr="003D2B3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ПРИЈАВА</w:t>
      </w:r>
      <w:r w:rsidR="00ED03A4" w:rsidRPr="0031328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САМО ЗА ПОРОДИЧНЕ КУЋЕ</w:t>
      </w:r>
    </w:p>
    <w:tbl>
      <w:tblPr>
        <w:tblStyle w:val="TableGrid"/>
        <w:tblW w:w="10790" w:type="dxa"/>
        <w:tblLook w:val="04A0"/>
      </w:tblPr>
      <w:tblGrid>
        <w:gridCol w:w="715"/>
        <w:gridCol w:w="810"/>
        <w:gridCol w:w="9265"/>
      </w:tblGrid>
      <w:tr w:rsidR="00777091" w:rsidRPr="003D2B36" w:rsidTr="24E1B43E">
        <w:tc>
          <w:tcPr>
            <w:tcW w:w="715" w:type="dxa"/>
            <w:shd w:val="clear" w:color="auto" w:fill="E7E6E6" w:themeFill="background2"/>
            <w:vAlign w:val="center"/>
          </w:tcPr>
          <w:p w:rsidR="004C602B" w:rsidRPr="0031328E" w:rsidRDefault="004C602B" w:rsidP="0070158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</w:t>
            </w:r>
          </w:p>
        </w:tc>
        <w:tc>
          <w:tcPr>
            <w:tcW w:w="810" w:type="dxa"/>
            <w:vAlign w:val="center"/>
          </w:tcPr>
          <w:p w:rsidR="004C602B" w:rsidRPr="0031328E" w:rsidRDefault="004C602B" w:rsidP="0070158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265" w:type="dxa"/>
          </w:tcPr>
          <w:p w:rsidR="004C602B" w:rsidRPr="0031328E" w:rsidRDefault="004C602B" w:rsidP="0070158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132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ОСНОВНИ ПАКЕТ МЕРА</w:t>
            </w:r>
            <w:r w:rsidR="006E0396" w:rsidRPr="003132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(Максимални удео бесповратних средстава </w:t>
            </w:r>
            <w:r w:rsidR="00E93681" w:rsidRPr="0031328E">
              <w:rPr>
                <w:rFonts w:ascii="Times New Roman" w:eastAsia="Times New Roman" w:hAnsi="Times New Roman" w:cs="Times New Roman"/>
                <w:sz w:val="24"/>
                <w:szCs w:val="24"/>
              </w:rPr>
              <w:t>до</w:t>
            </w:r>
            <w:r w:rsidR="006E0396" w:rsidRPr="003132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55%)</w:t>
            </w:r>
          </w:p>
          <w:p w:rsidR="00451C23" w:rsidRPr="0031328E" w:rsidRDefault="00123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>Обухвата примену најмање две мере из тач. 1), 2) и 3)</w:t>
            </w:r>
            <w:r w:rsidR="00DB6182" w:rsidRPr="0031328E">
              <w:rPr>
                <w:rFonts w:ascii="Times New Roman" w:hAnsi="Times New Roman" w:cs="Times New Roman"/>
                <w:sz w:val="24"/>
                <w:szCs w:val="24"/>
              </w:rPr>
              <w:t xml:space="preserve"> уз примену мере из тачке 10) </w:t>
            </w:r>
          </w:p>
        </w:tc>
      </w:tr>
      <w:tr w:rsidR="00777091" w:rsidRPr="003D2B36" w:rsidTr="24E1B43E">
        <w:tc>
          <w:tcPr>
            <w:tcW w:w="715" w:type="dxa"/>
            <w:shd w:val="clear" w:color="auto" w:fill="E7E6E6" w:themeFill="background2"/>
            <w:vAlign w:val="center"/>
          </w:tcPr>
          <w:p w:rsidR="004C602B" w:rsidRPr="0031328E" w:rsidRDefault="004C602B" w:rsidP="0070158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:rsidR="004C602B" w:rsidRPr="0031328E" w:rsidRDefault="004C602B" w:rsidP="0070158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1)</w:t>
            </w:r>
          </w:p>
        </w:tc>
        <w:tc>
          <w:tcPr>
            <w:tcW w:w="9265" w:type="dxa"/>
          </w:tcPr>
          <w:p w:rsidR="004C602B" w:rsidRPr="003D2B36" w:rsidRDefault="004C602B" w:rsidP="00ED03A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заменa спољних прозора и врата и других транспарентних елемената термичког омотача са одговарајућим термичким својствима према негрејаним просторијама, </w:t>
            </w:r>
          </w:p>
        </w:tc>
      </w:tr>
      <w:tr w:rsidR="00777091" w:rsidRPr="003D2B36" w:rsidTr="24E1B43E">
        <w:tc>
          <w:tcPr>
            <w:tcW w:w="715" w:type="dxa"/>
            <w:shd w:val="clear" w:color="auto" w:fill="E7E6E6" w:themeFill="background2"/>
            <w:vAlign w:val="center"/>
          </w:tcPr>
          <w:p w:rsidR="004C602B" w:rsidRPr="0031328E" w:rsidRDefault="004C602B" w:rsidP="0070158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:rsidR="004C602B" w:rsidRPr="0031328E" w:rsidRDefault="004C602B" w:rsidP="0070158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2)</w:t>
            </w:r>
          </w:p>
        </w:tc>
        <w:tc>
          <w:tcPr>
            <w:tcW w:w="9265" w:type="dxa"/>
          </w:tcPr>
          <w:p w:rsidR="004C602B" w:rsidRPr="003D2B36" w:rsidRDefault="004C602B" w:rsidP="007015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 xml:space="preserve">постављање и набавка материјала за  термичку изолацију зидова, подова на тлу и осталих делова термичког омотача према негрејаном простору, осим термичке изолације за таваницу и испод кровног покривача </w:t>
            </w:r>
          </w:p>
        </w:tc>
      </w:tr>
      <w:tr w:rsidR="00777091" w:rsidRPr="003D2B36" w:rsidTr="24E1B43E">
        <w:tc>
          <w:tcPr>
            <w:tcW w:w="715" w:type="dxa"/>
            <w:shd w:val="clear" w:color="auto" w:fill="E7E6E6" w:themeFill="background2"/>
            <w:vAlign w:val="center"/>
          </w:tcPr>
          <w:p w:rsidR="004C602B" w:rsidRPr="0031328E" w:rsidRDefault="004C602B" w:rsidP="0070158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:rsidR="004C602B" w:rsidRPr="0031328E" w:rsidRDefault="004C602B" w:rsidP="0070158F">
            <w:pPr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328E"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31328E">
              <w:rPr>
                <w:rStyle w:val="markedcontent"/>
                <w:rFonts w:ascii="Times New Roman" w:hAnsi="Times New Roman" w:cs="Times New Roman"/>
              </w:rPr>
              <w:t>)</w:t>
            </w:r>
          </w:p>
        </w:tc>
        <w:tc>
          <w:tcPr>
            <w:tcW w:w="9265" w:type="dxa"/>
          </w:tcPr>
          <w:p w:rsidR="004C602B" w:rsidRPr="003D2B36" w:rsidRDefault="253026DE" w:rsidP="1441D6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постављање и набавка </w:t>
            </w:r>
            <w:r w:rsidR="27B0EEE7" w:rsidRPr="0031328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минералне вуне</w:t>
            </w:r>
            <w:r w:rsidRPr="0031328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за термичку изолацију таванице и испод кровног покривача</w:t>
            </w:r>
          </w:p>
        </w:tc>
      </w:tr>
      <w:tr w:rsidR="00E87692" w:rsidRPr="003D2B36" w:rsidTr="24E1B43E">
        <w:tc>
          <w:tcPr>
            <w:tcW w:w="715" w:type="dxa"/>
            <w:shd w:val="clear" w:color="auto" w:fill="E7E6E6" w:themeFill="background2"/>
            <w:vAlign w:val="center"/>
          </w:tcPr>
          <w:p w:rsidR="00E87692" w:rsidRPr="0031328E" w:rsidRDefault="00E87692" w:rsidP="00411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:rsidR="00E87692" w:rsidRPr="0031328E" w:rsidRDefault="00E87692" w:rsidP="004112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10)**</w:t>
            </w:r>
          </w:p>
        </w:tc>
        <w:tc>
          <w:tcPr>
            <w:tcW w:w="9265" w:type="dxa"/>
            <w:vAlign w:val="center"/>
          </w:tcPr>
          <w:p w:rsidR="00E87692" w:rsidRPr="003D2B36" w:rsidRDefault="00E87692" w:rsidP="004112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</w:rPr>
              <w:t>Израда техничке документације:</w:t>
            </w:r>
          </w:p>
        </w:tc>
      </w:tr>
      <w:tr w:rsidR="00E87692" w:rsidRPr="003D2B36" w:rsidTr="24E1B43E">
        <w:tc>
          <w:tcPr>
            <w:tcW w:w="715" w:type="dxa"/>
            <w:shd w:val="clear" w:color="auto" w:fill="E7E6E6" w:themeFill="background2"/>
            <w:vAlign w:val="center"/>
          </w:tcPr>
          <w:p w:rsidR="00E87692" w:rsidRPr="0031328E" w:rsidRDefault="00E87692" w:rsidP="00411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:rsidR="00E87692" w:rsidRPr="0031328E" w:rsidRDefault="00E87692" w:rsidP="0041128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265" w:type="dxa"/>
            <w:vAlign w:val="center"/>
          </w:tcPr>
          <w:p w:rsidR="1441D6CB" w:rsidRPr="0031328E" w:rsidRDefault="1441D6CB" w:rsidP="1441D6CB">
            <w:pPr>
              <w:rPr>
                <w:rFonts w:ascii="Times New Roman" w:hAnsi="Times New Roman" w:cs="Times New Roman"/>
              </w:rPr>
            </w:pPr>
            <w:r w:rsidRPr="0031328E">
              <w:rPr>
                <w:rFonts w:ascii="Times New Roman" w:hAnsi="Times New Roman" w:cs="Times New Roman"/>
              </w:rPr>
              <w:t>a) Идејни пројекат енергетске санације ( архитектура/машинство )</w:t>
            </w:r>
          </w:p>
        </w:tc>
      </w:tr>
      <w:tr w:rsidR="00E87692" w:rsidRPr="003D2B36" w:rsidTr="24E1B43E">
        <w:tc>
          <w:tcPr>
            <w:tcW w:w="715" w:type="dxa"/>
            <w:shd w:val="clear" w:color="auto" w:fill="E7E6E6" w:themeFill="background2"/>
            <w:vAlign w:val="center"/>
          </w:tcPr>
          <w:p w:rsidR="00E87692" w:rsidRPr="0031328E" w:rsidRDefault="00E87692" w:rsidP="00411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:rsidR="00E87692" w:rsidRPr="0031328E" w:rsidRDefault="00E87692" w:rsidP="0041128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265" w:type="dxa"/>
            <w:vAlign w:val="center"/>
          </w:tcPr>
          <w:p w:rsidR="1441D6CB" w:rsidRPr="0031328E" w:rsidRDefault="1441D6CB" w:rsidP="1441D6CB">
            <w:pPr>
              <w:rPr>
                <w:rFonts w:ascii="Times New Roman" w:hAnsi="Times New Roman" w:cs="Times New Roman"/>
              </w:rPr>
            </w:pPr>
            <w:r w:rsidRPr="0031328E">
              <w:rPr>
                <w:rFonts w:ascii="Times New Roman" w:hAnsi="Times New Roman" w:cs="Times New Roman"/>
              </w:rPr>
              <w:t xml:space="preserve">б) Катастарско топографски план </w:t>
            </w:r>
          </w:p>
        </w:tc>
      </w:tr>
      <w:tr w:rsidR="00E87692" w:rsidRPr="003D2B36" w:rsidTr="24E1B43E">
        <w:tc>
          <w:tcPr>
            <w:tcW w:w="715" w:type="dxa"/>
            <w:shd w:val="clear" w:color="auto" w:fill="E7E6E6" w:themeFill="background2"/>
            <w:vAlign w:val="center"/>
          </w:tcPr>
          <w:p w:rsidR="00E87692" w:rsidRPr="0031328E" w:rsidRDefault="00E87692" w:rsidP="00411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:rsidR="00E87692" w:rsidRPr="0031328E" w:rsidRDefault="00E87692" w:rsidP="0041128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265" w:type="dxa"/>
            <w:vAlign w:val="center"/>
          </w:tcPr>
          <w:p w:rsidR="1441D6CB" w:rsidRPr="0031328E" w:rsidRDefault="1441D6CB" w:rsidP="1441D6CB">
            <w:pPr>
              <w:rPr>
                <w:rFonts w:ascii="Times New Roman" w:hAnsi="Times New Roman" w:cs="Times New Roman"/>
              </w:rPr>
            </w:pPr>
            <w:r w:rsidRPr="0031328E">
              <w:rPr>
                <w:rFonts w:ascii="Times New Roman" w:hAnsi="Times New Roman" w:cs="Times New Roman"/>
              </w:rPr>
              <w:t xml:space="preserve">в) Елаборат енергетске ефикасности пре и после енергетске санације </w:t>
            </w:r>
          </w:p>
        </w:tc>
      </w:tr>
      <w:tr w:rsidR="00E87692" w:rsidRPr="003D2B36" w:rsidTr="24E1B43E">
        <w:tc>
          <w:tcPr>
            <w:tcW w:w="715" w:type="dxa"/>
            <w:shd w:val="clear" w:color="auto" w:fill="E7E6E6" w:themeFill="background2"/>
            <w:vAlign w:val="center"/>
          </w:tcPr>
          <w:p w:rsidR="00E87692" w:rsidRPr="0031328E" w:rsidRDefault="00E87692" w:rsidP="00411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:rsidR="00E87692" w:rsidRPr="0031328E" w:rsidRDefault="00E87692" w:rsidP="0041128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265" w:type="dxa"/>
            <w:vAlign w:val="center"/>
          </w:tcPr>
          <w:p w:rsidR="1441D6CB" w:rsidRPr="0031328E" w:rsidRDefault="1441D6CB" w:rsidP="1441D6CB">
            <w:pPr>
              <w:rPr>
                <w:rFonts w:ascii="Times New Roman" w:hAnsi="Times New Roman" w:cs="Times New Roman"/>
              </w:rPr>
            </w:pPr>
            <w:r w:rsidRPr="0031328E">
              <w:rPr>
                <w:rFonts w:ascii="Times New Roman" w:hAnsi="Times New Roman" w:cs="Times New Roman"/>
              </w:rPr>
              <w:t xml:space="preserve">г) Технички опис и попис радова </w:t>
            </w:r>
          </w:p>
        </w:tc>
      </w:tr>
      <w:tr w:rsidR="00E87692" w:rsidRPr="003D2B36" w:rsidTr="24E1B43E">
        <w:tc>
          <w:tcPr>
            <w:tcW w:w="715" w:type="dxa"/>
            <w:shd w:val="clear" w:color="auto" w:fill="E7E6E6" w:themeFill="background2"/>
            <w:vAlign w:val="center"/>
          </w:tcPr>
          <w:p w:rsidR="00E87692" w:rsidRPr="0031328E" w:rsidRDefault="00E87692" w:rsidP="00411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:rsidR="00E87692" w:rsidRPr="0031328E" w:rsidRDefault="00E87692" w:rsidP="0041128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265" w:type="dxa"/>
            <w:vAlign w:val="center"/>
          </w:tcPr>
          <w:p w:rsidR="1441D6CB" w:rsidRPr="0031328E" w:rsidRDefault="1441D6CB" w:rsidP="1441D6CB">
            <w:pPr>
              <w:rPr>
                <w:rFonts w:ascii="Times New Roman" w:hAnsi="Times New Roman" w:cs="Times New Roman"/>
              </w:rPr>
            </w:pPr>
            <w:r w:rsidRPr="0031328E">
              <w:rPr>
                <w:rFonts w:ascii="Times New Roman" w:hAnsi="Times New Roman" w:cs="Times New Roman"/>
              </w:rPr>
              <w:t>д) Енергетски пасош</w:t>
            </w:r>
          </w:p>
        </w:tc>
      </w:tr>
      <w:tr w:rsidR="00E87692" w:rsidRPr="003D2B36" w:rsidTr="24E1B43E">
        <w:tc>
          <w:tcPr>
            <w:tcW w:w="715" w:type="dxa"/>
            <w:shd w:val="clear" w:color="auto" w:fill="E7E6E6" w:themeFill="background2"/>
            <w:vAlign w:val="center"/>
          </w:tcPr>
          <w:p w:rsidR="00E87692" w:rsidRPr="0031328E" w:rsidRDefault="00E87692" w:rsidP="00411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:rsidR="00E87692" w:rsidRPr="0031328E" w:rsidRDefault="00E87692" w:rsidP="0041128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265" w:type="dxa"/>
            <w:vAlign w:val="center"/>
          </w:tcPr>
          <w:p w:rsidR="00E87692" w:rsidRPr="0031328E" w:rsidRDefault="00E87692" w:rsidP="00411287">
            <w:pPr>
              <w:rPr>
                <w:rFonts w:ascii="Times New Roman" w:hAnsi="Times New Roman" w:cs="Times New Roman"/>
              </w:rPr>
            </w:pPr>
          </w:p>
        </w:tc>
      </w:tr>
      <w:tr w:rsidR="00777091" w:rsidRPr="003D2B36" w:rsidTr="24E1B43E">
        <w:tc>
          <w:tcPr>
            <w:tcW w:w="715" w:type="dxa"/>
            <w:shd w:val="clear" w:color="auto" w:fill="E7E6E6" w:themeFill="background2"/>
            <w:vAlign w:val="center"/>
          </w:tcPr>
          <w:p w:rsidR="00003F7F" w:rsidRPr="0031328E" w:rsidRDefault="00003F7F" w:rsidP="00003F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II </w:t>
            </w:r>
          </w:p>
        </w:tc>
        <w:tc>
          <w:tcPr>
            <w:tcW w:w="810" w:type="dxa"/>
            <w:vAlign w:val="center"/>
          </w:tcPr>
          <w:p w:rsidR="00003F7F" w:rsidRPr="003D2B36" w:rsidRDefault="00003F7F" w:rsidP="00003F7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265" w:type="dxa"/>
          </w:tcPr>
          <w:p w:rsidR="006E0396" w:rsidRPr="0031328E" w:rsidRDefault="00003F7F" w:rsidP="006E039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132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СТАНДАРДНИ ПАКЕТ МЕРА</w:t>
            </w:r>
            <w:r w:rsidR="006E0396" w:rsidRPr="003132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(Максимални удео бесповратних средстава </w:t>
            </w:r>
            <w:r w:rsidR="00E93681" w:rsidRPr="003132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 </w:t>
            </w:r>
            <w:r w:rsidR="006E0396" w:rsidRPr="0031328E">
              <w:rPr>
                <w:rFonts w:ascii="Times New Roman" w:eastAsia="Times New Roman" w:hAnsi="Times New Roman" w:cs="Times New Roman"/>
                <w:sz w:val="24"/>
                <w:szCs w:val="24"/>
              </w:rPr>
              <w:t>60%)</w:t>
            </w:r>
          </w:p>
          <w:p w:rsidR="00003F7F" w:rsidRPr="0031328E" w:rsidRDefault="00003F7F" w:rsidP="00003F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>Примена</w:t>
            </w:r>
            <w:r w:rsidR="006E0396" w:rsidRPr="0031328E">
              <w:rPr>
                <w:rFonts w:ascii="Times New Roman" w:hAnsi="Times New Roman" w:cs="Times New Roman"/>
                <w:sz w:val="24"/>
                <w:szCs w:val="24"/>
              </w:rPr>
              <w:t xml:space="preserve">мера </w:t>
            </w:r>
            <w:r w:rsidR="00EA5A2C" w:rsidRPr="0031328E">
              <w:rPr>
                <w:rFonts w:ascii="Times New Roman" w:hAnsi="Times New Roman" w:cs="Times New Roman"/>
                <w:sz w:val="24"/>
                <w:szCs w:val="24"/>
              </w:rPr>
              <w:t>Основног пакета</w:t>
            </w:r>
          </w:p>
          <w:p w:rsidR="00003F7F" w:rsidRPr="0031328E" w:rsidRDefault="00003F7F" w:rsidP="00003F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>и 4) или 5) или 6)</w:t>
            </w:r>
          </w:p>
          <w:p w:rsidR="00003F7F" w:rsidRPr="0031328E" w:rsidRDefault="00003F7F" w:rsidP="00003F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 xml:space="preserve">и/или </w:t>
            </w:r>
            <w:r w:rsidR="005C12AC" w:rsidRPr="0031328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E93681" w:rsidRPr="0031328E">
              <w:rPr>
                <w:rFonts w:ascii="Times New Roman" w:hAnsi="Times New Roman" w:cs="Times New Roman"/>
                <w:sz w:val="24"/>
                <w:szCs w:val="24"/>
              </w:rPr>
              <w:t>уз</w:t>
            </w:r>
            <w:r w:rsidR="00ED03A4" w:rsidRPr="0031328E">
              <w:rPr>
                <w:rFonts w:ascii="Times New Roman" w:hAnsi="Times New Roman" w:cs="Times New Roman"/>
                <w:sz w:val="24"/>
                <w:szCs w:val="24"/>
              </w:rPr>
              <w:t xml:space="preserve"> примену тачке 10) </w:t>
            </w:r>
          </w:p>
        </w:tc>
      </w:tr>
      <w:tr w:rsidR="00777091" w:rsidRPr="003D2B36" w:rsidTr="24E1B43E">
        <w:tc>
          <w:tcPr>
            <w:tcW w:w="715" w:type="dxa"/>
            <w:shd w:val="clear" w:color="auto" w:fill="E7E6E6" w:themeFill="background2"/>
            <w:vAlign w:val="center"/>
          </w:tcPr>
          <w:p w:rsidR="004C602B" w:rsidRPr="0031328E" w:rsidRDefault="004C602B" w:rsidP="004C60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:rsidR="004C602B" w:rsidRPr="003D2B36" w:rsidRDefault="004C602B" w:rsidP="004C60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1)</w:t>
            </w:r>
          </w:p>
        </w:tc>
        <w:tc>
          <w:tcPr>
            <w:tcW w:w="9265" w:type="dxa"/>
          </w:tcPr>
          <w:p w:rsidR="004C602B" w:rsidRPr="003D2B36" w:rsidRDefault="004C602B" w:rsidP="00ED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bCs/>
                <w:sz w:val="24"/>
                <w:szCs w:val="24"/>
              </w:rPr>
              <w:t>заменa спољних прозора и врата и других транспарентних елемената термичког омотача са одговарајућим термичким својствима према негрејаним просторијама</w:t>
            </w:r>
          </w:p>
        </w:tc>
      </w:tr>
      <w:tr w:rsidR="00777091" w:rsidRPr="003D2B36" w:rsidTr="24E1B43E">
        <w:tc>
          <w:tcPr>
            <w:tcW w:w="715" w:type="dxa"/>
            <w:shd w:val="clear" w:color="auto" w:fill="E7E6E6" w:themeFill="background2"/>
            <w:vAlign w:val="center"/>
          </w:tcPr>
          <w:p w:rsidR="004C602B" w:rsidRPr="0031328E" w:rsidRDefault="004C602B" w:rsidP="004C60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:rsidR="004C602B" w:rsidRPr="003D2B36" w:rsidRDefault="004C602B" w:rsidP="004C60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2)</w:t>
            </w:r>
          </w:p>
        </w:tc>
        <w:tc>
          <w:tcPr>
            <w:tcW w:w="9265" w:type="dxa"/>
          </w:tcPr>
          <w:p w:rsidR="004C602B" w:rsidRPr="003D2B36" w:rsidRDefault="004C602B" w:rsidP="00ED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 xml:space="preserve">постављање и набавка материјала за  термичку изолацију зидова, подова на тлу и осталих делова термичког омотача према негрејаном простору, осим термичке изолације за таваницу и испод кровног покривача за </w:t>
            </w:r>
          </w:p>
        </w:tc>
      </w:tr>
      <w:tr w:rsidR="00777091" w:rsidRPr="003D2B36" w:rsidTr="24E1B43E">
        <w:tc>
          <w:tcPr>
            <w:tcW w:w="715" w:type="dxa"/>
            <w:shd w:val="clear" w:color="auto" w:fill="E7E6E6" w:themeFill="background2"/>
            <w:vAlign w:val="center"/>
          </w:tcPr>
          <w:p w:rsidR="004C602B" w:rsidRPr="0031328E" w:rsidRDefault="004C602B" w:rsidP="004C60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:rsidR="004C602B" w:rsidRPr="003D2B36" w:rsidRDefault="004C602B" w:rsidP="004C60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328E"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31328E">
              <w:rPr>
                <w:rStyle w:val="markedcontent"/>
                <w:rFonts w:ascii="Times New Roman" w:hAnsi="Times New Roman" w:cs="Times New Roman"/>
              </w:rPr>
              <w:t>)</w:t>
            </w:r>
          </w:p>
        </w:tc>
        <w:tc>
          <w:tcPr>
            <w:tcW w:w="9265" w:type="dxa"/>
          </w:tcPr>
          <w:p w:rsidR="004C602B" w:rsidRPr="003D2B36" w:rsidRDefault="253026DE" w:rsidP="00ED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постављање и набавка </w:t>
            </w:r>
            <w:r w:rsidR="349C81F4" w:rsidRPr="0031328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минералне вуне</w:t>
            </w:r>
            <w:r w:rsidRPr="0031328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за термичку изолацију таванице и испод кровног покривача</w:t>
            </w:r>
          </w:p>
        </w:tc>
      </w:tr>
      <w:tr w:rsidR="00777091" w:rsidRPr="003D2B36" w:rsidTr="24E1B43E">
        <w:tc>
          <w:tcPr>
            <w:tcW w:w="715" w:type="dxa"/>
            <w:shd w:val="clear" w:color="auto" w:fill="E7E6E6" w:themeFill="background2"/>
            <w:vAlign w:val="center"/>
          </w:tcPr>
          <w:p w:rsidR="001232D4" w:rsidRPr="0031328E" w:rsidRDefault="001232D4" w:rsidP="001232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:rsidR="001232D4" w:rsidRPr="0031328E" w:rsidRDefault="001232D4" w:rsidP="001232D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4)</w:t>
            </w:r>
          </w:p>
        </w:tc>
        <w:tc>
          <w:tcPr>
            <w:tcW w:w="9265" w:type="dxa"/>
          </w:tcPr>
          <w:p w:rsidR="001232D4" w:rsidRPr="003D2B36" w:rsidRDefault="001232D4" w:rsidP="00ED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>замен</w:t>
            </w: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 xml:space="preserve"> постојећег грејача простора на чврсто гориво, течно гориво или електричну енергију (котао или пећ) ефикаснијим котлом на_гас</w:t>
            </w:r>
          </w:p>
        </w:tc>
      </w:tr>
      <w:tr w:rsidR="00777091" w:rsidRPr="003D2B36" w:rsidTr="24E1B43E">
        <w:tc>
          <w:tcPr>
            <w:tcW w:w="715" w:type="dxa"/>
            <w:shd w:val="clear" w:color="auto" w:fill="E7E6E6" w:themeFill="background2"/>
            <w:vAlign w:val="center"/>
          </w:tcPr>
          <w:p w:rsidR="00ED03A4" w:rsidRPr="0031328E" w:rsidRDefault="00ED03A4" w:rsidP="00ED03A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:rsidR="00ED03A4" w:rsidRPr="0031328E" w:rsidRDefault="00ED03A4" w:rsidP="00ED03A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5)</w:t>
            </w:r>
          </w:p>
        </w:tc>
        <w:tc>
          <w:tcPr>
            <w:tcW w:w="9265" w:type="dxa"/>
          </w:tcPr>
          <w:p w:rsidR="00ED03A4" w:rsidRPr="003D2B36" w:rsidRDefault="00ED03A4" w:rsidP="00ED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>замен</w:t>
            </w: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 xml:space="preserve"> постојећег грејача простора на чврсто гориво, течно гориво или електричну енергију (котао или пећ) ефикаснијим котлом на биомасу</w:t>
            </w:r>
          </w:p>
        </w:tc>
      </w:tr>
      <w:tr w:rsidR="00777091" w:rsidRPr="003D2B36" w:rsidTr="24E1B43E">
        <w:tc>
          <w:tcPr>
            <w:tcW w:w="715" w:type="dxa"/>
            <w:shd w:val="clear" w:color="auto" w:fill="E7E6E6" w:themeFill="background2"/>
            <w:vAlign w:val="center"/>
          </w:tcPr>
          <w:p w:rsidR="004C602B" w:rsidRPr="0031328E" w:rsidRDefault="004C602B" w:rsidP="004C60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:rsidR="004C602B" w:rsidRPr="0031328E" w:rsidRDefault="004C602B" w:rsidP="004C60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6)</w:t>
            </w:r>
          </w:p>
        </w:tc>
        <w:tc>
          <w:tcPr>
            <w:tcW w:w="9265" w:type="dxa"/>
          </w:tcPr>
          <w:p w:rsidR="004C602B" w:rsidRPr="003D2B36" w:rsidRDefault="004C602B" w:rsidP="004C60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>уградња топлотних пумпи</w:t>
            </w:r>
          </w:p>
        </w:tc>
      </w:tr>
      <w:tr w:rsidR="008B13FD" w:rsidRPr="003D2B36" w:rsidTr="24E1B43E">
        <w:tc>
          <w:tcPr>
            <w:tcW w:w="715" w:type="dxa"/>
            <w:shd w:val="clear" w:color="auto" w:fill="E7E6E6" w:themeFill="background2"/>
            <w:vAlign w:val="center"/>
          </w:tcPr>
          <w:p w:rsidR="008B13FD" w:rsidRPr="0031328E" w:rsidRDefault="008B13FD" w:rsidP="008B13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:rsidR="008B13FD" w:rsidRPr="0031328E" w:rsidRDefault="008B13FD" w:rsidP="008B13F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265" w:type="dxa"/>
            <w:vAlign w:val="center"/>
          </w:tcPr>
          <w:p w:rsidR="008B13FD" w:rsidRPr="003D2B36" w:rsidRDefault="008B13FD" w:rsidP="008B1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>a) Ваздух-ваздух</w:t>
            </w:r>
          </w:p>
        </w:tc>
      </w:tr>
      <w:tr w:rsidR="008B13FD" w:rsidRPr="003D2B36" w:rsidTr="24E1B43E">
        <w:tc>
          <w:tcPr>
            <w:tcW w:w="715" w:type="dxa"/>
            <w:shd w:val="clear" w:color="auto" w:fill="E7E6E6" w:themeFill="background2"/>
            <w:vAlign w:val="center"/>
          </w:tcPr>
          <w:p w:rsidR="008B13FD" w:rsidRPr="0031328E" w:rsidRDefault="008B13FD" w:rsidP="008B13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:rsidR="008B13FD" w:rsidRPr="0031328E" w:rsidRDefault="008B13FD" w:rsidP="008B13F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265" w:type="dxa"/>
            <w:vAlign w:val="center"/>
          </w:tcPr>
          <w:p w:rsidR="008B13FD" w:rsidRPr="003D2B36" w:rsidRDefault="008B13FD" w:rsidP="008B1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>б) Ваздух-вода</w:t>
            </w:r>
          </w:p>
        </w:tc>
      </w:tr>
      <w:tr w:rsidR="008B13FD" w:rsidRPr="003D2B36" w:rsidTr="24E1B43E">
        <w:tc>
          <w:tcPr>
            <w:tcW w:w="715" w:type="dxa"/>
            <w:shd w:val="clear" w:color="auto" w:fill="E7E6E6" w:themeFill="background2"/>
            <w:vAlign w:val="center"/>
          </w:tcPr>
          <w:p w:rsidR="008B13FD" w:rsidRPr="0031328E" w:rsidRDefault="008B13FD" w:rsidP="008B13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:rsidR="008B13FD" w:rsidRPr="0031328E" w:rsidRDefault="008B13FD" w:rsidP="008B13F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265" w:type="dxa"/>
            <w:vAlign w:val="center"/>
          </w:tcPr>
          <w:p w:rsidR="008B13FD" w:rsidRPr="003D2B36" w:rsidRDefault="008B13FD" w:rsidP="008B1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>в) Вода-вода</w:t>
            </w:r>
          </w:p>
        </w:tc>
      </w:tr>
      <w:tr w:rsidR="008B13FD" w:rsidRPr="003D2B36" w:rsidTr="24E1B43E">
        <w:tc>
          <w:tcPr>
            <w:tcW w:w="715" w:type="dxa"/>
            <w:shd w:val="clear" w:color="auto" w:fill="E7E6E6" w:themeFill="background2"/>
            <w:vAlign w:val="center"/>
          </w:tcPr>
          <w:p w:rsidR="008B13FD" w:rsidRPr="0031328E" w:rsidRDefault="008B13FD" w:rsidP="008B13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:rsidR="008B13FD" w:rsidRPr="0031328E" w:rsidRDefault="008B13FD" w:rsidP="008B13F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265" w:type="dxa"/>
            <w:vAlign w:val="center"/>
          </w:tcPr>
          <w:p w:rsidR="008B13FD" w:rsidRPr="003D2B36" w:rsidRDefault="008B13FD" w:rsidP="008B1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>г) Земља-вода</w:t>
            </w:r>
          </w:p>
        </w:tc>
      </w:tr>
      <w:tr w:rsidR="00777091" w:rsidRPr="003D2B36" w:rsidTr="24E1B43E">
        <w:tc>
          <w:tcPr>
            <w:tcW w:w="715" w:type="dxa"/>
            <w:shd w:val="clear" w:color="auto" w:fill="E7E6E6" w:themeFill="background2"/>
            <w:vAlign w:val="center"/>
          </w:tcPr>
          <w:p w:rsidR="004C602B" w:rsidRPr="0031328E" w:rsidRDefault="004C602B" w:rsidP="004C60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:rsidR="004C602B" w:rsidRPr="0031328E" w:rsidRDefault="004C602B" w:rsidP="004C60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7)</w:t>
            </w:r>
            <w:r w:rsidR="00FA0DD0"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*</w:t>
            </w:r>
          </w:p>
        </w:tc>
        <w:tc>
          <w:tcPr>
            <w:tcW w:w="9265" w:type="dxa"/>
          </w:tcPr>
          <w:p w:rsidR="004C602B" w:rsidRPr="003D2B36" w:rsidRDefault="626D1948" w:rsidP="00ED03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замена постојеће или уградња нове цевне мреже, грејних тела</w:t>
            </w:r>
            <w:r w:rsidR="1B0BB5A9" w:rsidRPr="0031328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, акумулатора топлоте</w:t>
            </w:r>
            <w:r w:rsidRPr="0031328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и пратећег прибора </w:t>
            </w:r>
          </w:p>
        </w:tc>
      </w:tr>
      <w:tr w:rsidR="00E87692" w:rsidRPr="003D2B36" w:rsidTr="24E1B43E">
        <w:tc>
          <w:tcPr>
            <w:tcW w:w="715" w:type="dxa"/>
            <w:shd w:val="clear" w:color="auto" w:fill="E7E6E6" w:themeFill="background2"/>
            <w:vAlign w:val="center"/>
          </w:tcPr>
          <w:p w:rsidR="00E87692" w:rsidRPr="0031328E" w:rsidRDefault="00E87692" w:rsidP="00411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:rsidR="00E87692" w:rsidRPr="0031328E" w:rsidRDefault="00E87692" w:rsidP="004112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10)**</w:t>
            </w:r>
          </w:p>
        </w:tc>
        <w:tc>
          <w:tcPr>
            <w:tcW w:w="9265" w:type="dxa"/>
            <w:vAlign w:val="center"/>
          </w:tcPr>
          <w:p w:rsidR="00E87692" w:rsidRPr="003D2B36" w:rsidRDefault="00E87692" w:rsidP="004112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</w:rPr>
              <w:t>Израда техничке документације:</w:t>
            </w:r>
          </w:p>
        </w:tc>
      </w:tr>
      <w:tr w:rsidR="00E87692" w:rsidRPr="003D2B36" w:rsidTr="24E1B43E">
        <w:tc>
          <w:tcPr>
            <w:tcW w:w="715" w:type="dxa"/>
            <w:shd w:val="clear" w:color="auto" w:fill="E7E6E6" w:themeFill="background2"/>
            <w:vAlign w:val="center"/>
          </w:tcPr>
          <w:p w:rsidR="00E87692" w:rsidRPr="0031328E" w:rsidRDefault="00E87692" w:rsidP="00411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:rsidR="00E87692" w:rsidRPr="0031328E" w:rsidRDefault="00E87692" w:rsidP="0041128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265" w:type="dxa"/>
            <w:vAlign w:val="center"/>
          </w:tcPr>
          <w:p w:rsidR="1441D6CB" w:rsidRPr="0031328E" w:rsidRDefault="1441D6CB" w:rsidP="1441D6CB">
            <w:pPr>
              <w:rPr>
                <w:rFonts w:ascii="Times New Roman" w:hAnsi="Times New Roman" w:cs="Times New Roman"/>
              </w:rPr>
            </w:pPr>
            <w:r w:rsidRPr="0031328E">
              <w:rPr>
                <w:rFonts w:ascii="Times New Roman" w:hAnsi="Times New Roman" w:cs="Times New Roman"/>
              </w:rPr>
              <w:t>a) Идејни пројекат енергетске санације ( архитектура/машинство )</w:t>
            </w:r>
          </w:p>
        </w:tc>
      </w:tr>
      <w:tr w:rsidR="00E87692" w:rsidRPr="003D2B36" w:rsidTr="24E1B43E">
        <w:tc>
          <w:tcPr>
            <w:tcW w:w="715" w:type="dxa"/>
            <w:shd w:val="clear" w:color="auto" w:fill="E7E6E6" w:themeFill="background2"/>
            <w:vAlign w:val="center"/>
          </w:tcPr>
          <w:p w:rsidR="00E87692" w:rsidRPr="0031328E" w:rsidRDefault="00E87692" w:rsidP="00411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:rsidR="00E87692" w:rsidRPr="0031328E" w:rsidRDefault="00E87692" w:rsidP="0041128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265" w:type="dxa"/>
            <w:vAlign w:val="center"/>
          </w:tcPr>
          <w:p w:rsidR="1441D6CB" w:rsidRPr="0031328E" w:rsidRDefault="1441D6CB" w:rsidP="1441D6CB">
            <w:pPr>
              <w:rPr>
                <w:rFonts w:ascii="Times New Roman" w:hAnsi="Times New Roman" w:cs="Times New Roman"/>
              </w:rPr>
            </w:pPr>
            <w:r w:rsidRPr="0031328E">
              <w:rPr>
                <w:rFonts w:ascii="Times New Roman" w:hAnsi="Times New Roman" w:cs="Times New Roman"/>
              </w:rPr>
              <w:t xml:space="preserve">б) Катастарско топографски план </w:t>
            </w:r>
          </w:p>
        </w:tc>
      </w:tr>
      <w:tr w:rsidR="00E87692" w:rsidRPr="003D2B36" w:rsidTr="24E1B43E">
        <w:tc>
          <w:tcPr>
            <w:tcW w:w="715" w:type="dxa"/>
            <w:shd w:val="clear" w:color="auto" w:fill="E7E6E6" w:themeFill="background2"/>
            <w:vAlign w:val="center"/>
          </w:tcPr>
          <w:p w:rsidR="00E87692" w:rsidRPr="0031328E" w:rsidRDefault="00E87692" w:rsidP="00411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:rsidR="00E87692" w:rsidRPr="0031328E" w:rsidRDefault="00E87692" w:rsidP="0041128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265" w:type="dxa"/>
            <w:vAlign w:val="center"/>
          </w:tcPr>
          <w:p w:rsidR="1441D6CB" w:rsidRPr="0031328E" w:rsidRDefault="1441D6CB" w:rsidP="1441D6CB">
            <w:pPr>
              <w:rPr>
                <w:rFonts w:ascii="Times New Roman" w:hAnsi="Times New Roman" w:cs="Times New Roman"/>
              </w:rPr>
            </w:pPr>
            <w:r w:rsidRPr="0031328E">
              <w:rPr>
                <w:rFonts w:ascii="Times New Roman" w:hAnsi="Times New Roman" w:cs="Times New Roman"/>
              </w:rPr>
              <w:t xml:space="preserve">в) Елаборат енергетске ефикасности пре и после енергетске санације </w:t>
            </w:r>
          </w:p>
        </w:tc>
      </w:tr>
      <w:tr w:rsidR="00E87692" w:rsidRPr="003D2B36" w:rsidTr="24E1B43E">
        <w:tc>
          <w:tcPr>
            <w:tcW w:w="715" w:type="dxa"/>
            <w:shd w:val="clear" w:color="auto" w:fill="E7E6E6" w:themeFill="background2"/>
            <w:vAlign w:val="center"/>
          </w:tcPr>
          <w:p w:rsidR="00E87692" w:rsidRPr="0031328E" w:rsidRDefault="00E87692" w:rsidP="00411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:rsidR="00E87692" w:rsidRPr="0031328E" w:rsidRDefault="00E87692" w:rsidP="0041128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265" w:type="dxa"/>
            <w:vAlign w:val="center"/>
          </w:tcPr>
          <w:p w:rsidR="1441D6CB" w:rsidRPr="0031328E" w:rsidRDefault="1441D6CB" w:rsidP="1441D6CB">
            <w:pPr>
              <w:rPr>
                <w:rFonts w:ascii="Times New Roman" w:hAnsi="Times New Roman" w:cs="Times New Roman"/>
              </w:rPr>
            </w:pPr>
            <w:r w:rsidRPr="0031328E">
              <w:rPr>
                <w:rFonts w:ascii="Times New Roman" w:hAnsi="Times New Roman" w:cs="Times New Roman"/>
              </w:rPr>
              <w:t xml:space="preserve">г) Технички опис и попис радова </w:t>
            </w:r>
          </w:p>
        </w:tc>
      </w:tr>
      <w:tr w:rsidR="00E87692" w:rsidRPr="003D2B36" w:rsidTr="24E1B43E">
        <w:tc>
          <w:tcPr>
            <w:tcW w:w="715" w:type="dxa"/>
            <w:shd w:val="clear" w:color="auto" w:fill="E7E6E6" w:themeFill="background2"/>
            <w:vAlign w:val="center"/>
          </w:tcPr>
          <w:p w:rsidR="00E87692" w:rsidRPr="0031328E" w:rsidRDefault="00E87692" w:rsidP="00411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:rsidR="00E87692" w:rsidRPr="0031328E" w:rsidRDefault="00E87692" w:rsidP="0041128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265" w:type="dxa"/>
            <w:vAlign w:val="center"/>
          </w:tcPr>
          <w:p w:rsidR="1441D6CB" w:rsidRPr="0031328E" w:rsidRDefault="1441D6CB" w:rsidP="1441D6CB">
            <w:pPr>
              <w:rPr>
                <w:rFonts w:ascii="Times New Roman" w:hAnsi="Times New Roman" w:cs="Times New Roman"/>
              </w:rPr>
            </w:pPr>
            <w:r w:rsidRPr="0031328E">
              <w:rPr>
                <w:rFonts w:ascii="Times New Roman" w:hAnsi="Times New Roman" w:cs="Times New Roman"/>
              </w:rPr>
              <w:t>д) Енергетски пасош</w:t>
            </w:r>
          </w:p>
        </w:tc>
      </w:tr>
      <w:tr w:rsidR="00E87692" w:rsidRPr="003D2B36" w:rsidTr="24E1B43E">
        <w:tc>
          <w:tcPr>
            <w:tcW w:w="715" w:type="dxa"/>
            <w:shd w:val="clear" w:color="auto" w:fill="E7E6E6" w:themeFill="background2"/>
            <w:vAlign w:val="center"/>
          </w:tcPr>
          <w:p w:rsidR="00E87692" w:rsidRPr="0031328E" w:rsidRDefault="00E87692" w:rsidP="00411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:rsidR="00E87692" w:rsidRPr="0031328E" w:rsidRDefault="00E87692" w:rsidP="0041128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265" w:type="dxa"/>
            <w:vAlign w:val="center"/>
          </w:tcPr>
          <w:p w:rsidR="00E87692" w:rsidRPr="0031328E" w:rsidRDefault="00E87692" w:rsidP="00411287">
            <w:pPr>
              <w:rPr>
                <w:rFonts w:ascii="Times New Roman" w:hAnsi="Times New Roman" w:cs="Times New Roman"/>
              </w:rPr>
            </w:pPr>
          </w:p>
        </w:tc>
      </w:tr>
      <w:tr w:rsidR="00777091" w:rsidRPr="003D2B36" w:rsidTr="24E1B43E">
        <w:tc>
          <w:tcPr>
            <w:tcW w:w="715" w:type="dxa"/>
            <w:shd w:val="clear" w:color="auto" w:fill="E7E6E6" w:themeFill="background2"/>
            <w:vAlign w:val="center"/>
          </w:tcPr>
          <w:p w:rsidR="00451C23" w:rsidRPr="0031328E" w:rsidRDefault="00451C23" w:rsidP="004C60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III</w:t>
            </w:r>
          </w:p>
        </w:tc>
        <w:tc>
          <w:tcPr>
            <w:tcW w:w="810" w:type="dxa"/>
            <w:vAlign w:val="center"/>
          </w:tcPr>
          <w:p w:rsidR="00451C23" w:rsidRPr="0031328E" w:rsidRDefault="00451C23" w:rsidP="004C60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265" w:type="dxa"/>
          </w:tcPr>
          <w:p w:rsidR="006E0396" w:rsidRPr="0031328E" w:rsidRDefault="00003F7F" w:rsidP="006E039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132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НАПРЕДНИ ПАКЕТ МЕРА</w:t>
            </w:r>
            <w:r w:rsidR="006E0396" w:rsidRPr="003132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(Максимални удео бесповратних средстава </w:t>
            </w:r>
            <w:r w:rsidR="00E93681" w:rsidRPr="0031328E">
              <w:rPr>
                <w:rFonts w:ascii="Times New Roman" w:eastAsia="Times New Roman" w:hAnsi="Times New Roman" w:cs="Times New Roman"/>
                <w:sz w:val="24"/>
                <w:szCs w:val="24"/>
              </w:rPr>
              <w:t>до</w:t>
            </w:r>
            <w:r w:rsidR="006E0396" w:rsidRPr="003132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65%)</w:t>
            </w:r>
          </w:p>
          <w:p w:rsidR="00EA5A2C" w:rsidRPr="0031328E" w:rsidRDefault="00EA5A2C" w:rsidP="00EA5A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 xml:space="preserve">Примена </w:t>
            </w:r>
            <w:r w:rsidR="00ED03A4" w:rsidRPr="0031328E">
              <w:rPr>
                <w:rFonts w:ascii="Times New Roman" w:hAnsi="Times New Roman" w:cs="Times New Roman"/>
                <w:sz w:val="24"/>
                <w:szCs w:val="24"/>
              </w:rPr>
              <w:t xml:space="preserve">мера Основног и </w:t>
            </w: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>Стандардн</w:t>
            </w:r>
            <w:r w:rsidR="00ED03A4" w:rsidRPr="0031328E">
              <w:rPr>
                <w:rFonts w:ascii="Times New Roman" w:hAnsi="Times New Roman" w:cs="Times New Roman"/>
                <w:sz w:val="24"/>
                <w:szCs w:val="24"/>
              </w:rPr>
              <w:t>ог</w:t>
            </w: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 xml:space="preserve"> пакет</w:t>
            </w:r>
            <w:r w:rsidR="00ED03A4" w:rsidRPr="0031328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5C12AC" w:rsidRPr="0031328E" w:rsidRDefault="005C12AC" w:rsidP="005C12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>и 8) и/или 9)</w:t>
            </w:r>
          </w:p>
          <w:p w:rsidR="00451C23" w:rsidRPr="003D2B36" w:rsidRDefault="00E93681" w:rsidP="00003F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>уз</w:t>
            </w:r>
            <w:r w:rsidR="00ED03A4" w:rsidRPr="0031328E">
              <w:rPr>
                <w:rFonts w:ascii="Times New Roman" w:hAnsi="Times New Roman" w:cs="Times New Roman"/>
                <w:sz w:val="24"/>
                <w:szCs w:val="24"/>
              </w:rPr>
              <w:t xml:space="preserve"> примену тачке 10) уколико је предвиђена </w:t>
            </w:r>
            <w:r w:rsidR="000953CD" w:rsidRPr="0031328E">
              <w:rPr>
                <w:rFonts w:ascii="Times New Roman" w:hAnsi="Times New Roman" w:cs="Times New Roman"/>
                <w:sz w:val="24"/>
                <w:szCs w:val="24"/>
              </w:rPr>
              <w:t>важећом законском регулативом</w:t>
            </w:r>
          </w:p>
        </w:tc>
      </w:tr>
      <w:tr w:rsidR="00777091" w:rsidRPr="003D2B36" w:rsidTr="24E1B43E">
        <w:tc>
          <w:tcPr>
            <w:tcW w:w="715" w:type="dxa"/>
            <w:shd w:val="clear" w:color="auto" w:fill="E7E6E6" w:themeFill="background2"/>
            <w:vAlign w:val="center"/>
          </w:tcPr>
          <w:p w:rsidR="005C12AC" w:rsidRPr="0031328E" w:rsidRDefault="005C12AC" w:rsidP="005C12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:rsidR="005C12AC" w:rsidRPr="0031328E" w:rsidRDefault="005C12AC" w:rsidP="005C12AC">
            <w:pPr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1)</w:t>
            </w:r>
          </w:p>
        </w:tc>
        <w:tc>
          <w:tcPr>
            <w:tcW w:w="9265" w:type="dxa"/>
          </w:tcPr>
          <w:p w:rsidR="005C12AC" w:rsidRPr="0031328E" w:rsidRDefault="005C12AC" w:rsidP="00ED03A4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заменa спољних прозора и врата и других транспарентних елемената термичког омотача са одговарајућим термичким својствима према негрејаним просторијама, </w:t>
            </w:r>
          </w:p>
        </w:tc>
      </w:tr>
      <w:tr w:rsidR="00777091" w:rsidRPr="003D2B36" w:rsidTr="24E1B43E">
        <w:tc>
          <w:tcPr>
            <w:tcW w:w="715" w:type="dxa"/>
            <w:shd w:val="clear" w:color="auto" w:fill="E7E6E6" w:themeFill="background2"/>
            <w:vAlign w:val="center"/>
          </w:tcPr>
          <w:p w:rsidR="005C12AC" w:rsidRPr="0031328E" w:rsidRDefault="005C12AC" w:rsidP="005C12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:rsidR="005C12AC" w:rsidRPr="0031328E" w:rsidRDefault="005C12AC" w:rsidP="005C12AC">
            <w:pPr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2)</w:t>
            </w:r>
          </w:p>
        </w:tc>
        <w:tc>
          <w:tcPr>
            <w:tcW w:w="9265" w:type="dxa"/>
          </w:tcPr>
          <w:p w:rsidR="005C12AC" w:rsidRPr="0031328E" w:rsidRDefault="005C12AC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 xml:space="preserve">постављање и набавка материјала за  термичку изолацију зидова, подова на тлу и осталих делова термичког омотача према негрејаном простору, осим термичке изолације за таваницу и испод кровног покривача </w:t>
            </w:r>
          </w:p>
        </w:tc>
      </w:tr>
      <w:tr w:rsidR="00777091" w:rsidRPr="003D2B36" w:rsidTr="24E1B43E">
        <w:tc>
          <w:tcPr>
            <w:tcW w:w="715" w:type="dxa"/>
            <w:shd w:val="clear" w:color="auto" w:fill="E7E6E6" w:themeFill="background2"/>
            <w:vAlign w:val="center"/>
          </w:tcPr>
          <w:p w:rsidR="005C12AC" w:rsidRPr="0031328E" w:rsidRDefault="005C12AC" w:rsidP="005C12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:rsidR="005C12AC" w:rsidRPr="0031328E" w:rsidRDefault="005C12AC" w:rsidP="005C12AC">
            <w:pPr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328E"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31328E">
              <w:rPr>
                <w:rStyle w:val="markedcontent"/>
                <w:rFonts w:ascii="Times New Roman" w:hAnsi="Times New Roman" w:cs="Times New Roman"/>
              </w:rPr>
              <w:t>)</w:t>
            </w:r>
          </w:p>
        </w:tc>
        <w:tc>
          <w:tcPr>
            <w:tcW w:w="9265" w:type="dxa"/>
          </w:tcPr>
          <w:p w:rsidR="005C12AC" w:rsidRPr="0031328E" w:rsidRDefault="005C12AC" w:rsidP="005C12AC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постављање и набавка </w:t>
            </w:r>
            <w:r w:rsidR="5454D45D" w:rsidRPr="0031328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минералне вуне</w:t>
            </w:r>
            <w:r w:rsidRPr="0031328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за термичку изолацију таванице и испод кровног покривача</w:t>
            </w:r>
          </w:p>
        </w:tc>
      </w:tr>
      <w:tr w:rsidR="00777091" w:rsidRPr="003D2B36" w:rsidTr="24E1B43E">
        <w:tc>
          <w:tcPr>
            <w:tcW w:w="715" w:type="dxa"/>
            <w:shd w:val="clear" w:color="auto" w:fill="E7E6E6" w:themeFill="background2"/>
            <w:vAlign w:val="center"/>
          </w:tcPr>
          <w:p w:rsidR="00ED03A4" w:rsidRPr="0031328E" w:rsidRDefault="00ED03A4" w:rsidP="00ED03A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:rsidR="00ED03A4" w:rsidRPr="0031328E" w:rsidRDefault="00ED03A4" w:rsidP="00ED03A4">
            <w:pPr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4)</w:t>
            </w:r>
          </w:p>
        </w:tc>
        <w:tc>
          <w:tcPr>
            <w:tcW w:w="9265" w:type="dxa"/>
          </w:tcPr>
          <w:p w:rsidR="00ED03A4" w:rsidRPr="0031328E" w:rsidRDefault="00ED03A4" w:rsidP="00ED03A4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>замен</w:t>
            </w: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 xml:space="preserve"> постојећег грејача простора на чврсто гориво, течно гориво или електричну енергију (котао или пећ) ефикаснијим котлом на_гас</w:t>
            </w:r>
          </w:p>
        </w:tc>
      </w:tr>
      <w:tr w:rsidR="00777091" w:rsidRPr="003D2B36" w:rsidTr="24E1B43E">
        <w:tc>
          <w:tcPr>
            <w:tcW w:w="715" w:type="dxa"/>
            <w:shd w:val="clear" w:color="auto" w:fill="E7E6E6" w:themeFill="background2"/>
            <w:vAlign w:val="center"/>
          </w:tcPr>
          <w:p w:rsidR="00ED03A4" w:rsidRPr="0031328E" w:rsidRDefault="00ED03A4" w:rsidP="00ED03A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:rsidR="00ED03A4" w:rsidRPr="0031328E" w:rsidRDefault="00ED03A4" w:rsidP="00ED03A4">
            <w:pPr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5)</w:t>
            </w:r>
          </w:p>
        </w:tc>
        <w:tc>
          <w:tcPr>
            <w:tcW w:w="9265" w:type="dxa"/>
          </w:tcPr>
          <w:p w:rsidR="00ED03A4" w:rsidRPr="0031328E" w:rsidRDefault="00ED03A4" w:rsidP="00ED03A4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>замен</w:t>
            </w: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 xml:space="preserve"> постојећег грејача простора на чврсто гориво, течно гориво или електричну енергију (котао или пећ) ефикаснијим котлом на биомасу</w:t>
            </w:r>
          </w:p>
        </w:tc>
      </w:tr>
      <w:tr w:rsidR="00777091" w:rsidRPr="003D2B36" w:rsidTr="24E1B43E">
        <w:tc>
          <w:tcPr>
            <w:tcW w:w="715" w:type="dxa"/>
            <w:shd w:val="clear" w:color="auto" w:fill="E7E6E6" w:themeFill="background2"/>
            <w:vAlign w:val="center"/>
          </w:tcPr>
          <w:p w:rsidR="005C12AC" w:rsidRPr="0031328E" w:rsidRDefault="005C12AC" w:rsidP="005C12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:rsidR="005C12AC" w:rsidRPr="0031328E" w:rsidRDefault="005C12AC" w:rsidP="005C12AC">
            <w:pPr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6)</w:t>
            </w:r>
          </w:p>
        </w:tc>
        <w:tc>
          <w:tcPr>
            <w:tcW w:w="9265" w:type="dxa"/>
          </w:tcPr>
          <w:p w:rsidR="005C12AC" w:rsidRPr="0031328E" w:rsidRDefault="005C12AC" w:rsidP="005C12AC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>уградња топлотних пумпи</w:t>
            </w:r>
          </w:p>
        </w:tc>
      </w:tr>
      <w:tr w:rsidR="008B13FD" w:rsidRPr="003D2B36" w:rsidTr="24E1B43E">
        <w:tc>
          <w:tcPr>
            <w:tcW w:w="715" w:type="dxa"/>
            <w:shd w:val="clear" w:color="auto" w:fill="E7E6E6" w:themeFill="background2"/>
            <w:vAlign w:val="center"/>
          </w:tcPr>
          <w:p w:rsidR="008B13FD" w:rsidRPr="0031328E" w:rsidRDefault="008B13FD" w:rsidP="008B13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:rsidR="008B13FD" w:rsidRPr="0031328E" w:rsidRDefault="008B13FD" w:rsidP="008B13F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265" w:type="dxa"/>
            <w:vAlign w:val="center"/>
          </w:tcPr>
          <w:p w:rsidR="008B13FD" w:rsidRPr="003D2B36" w:rsidRDefault="008B13FD" w:rsidP="008B1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>a) Ваздух-ваздух</w:t>
            </w:r>
          </w:p>
        </w:tc>
      </w:tr>
      <w:tr w:rsidR="008B13FD" w:rsidRPr="003D2B36" w:rsidTr="24E1B43E">
        <w:tc>
          <w:tcPr>
            <w:tcW w:w="715" w:type="dxa"/>
            <w:shd w:val="clear" w:color="auto" w:fill="E7E6E6" w:themeFill="background2"/>
            <w:vAlign w:val="center"/>
          </w:tcPr>
          <w:p w:rsidR="008B13FD" w:rsidRPr="0031328E" w:rsidRDefault="008B13FD" w:rsidP="008B13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:rsidR="008B13FD" w:rsidRPr="0031328E" w:rsidRDefault="008B13FD" w:rsidP="008B13F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265" w:type="dxa"/>
            <w:vAlign w:val="center"/>
          </w:tcPr>
          <w:p w:rsidR="008B13FD" w:rsidRPr="003D2B36" w:rsidRDefault="008B13FD" w:rsidP="008B1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>б) Ваздух-вода</w:t>
            </w:r>
          </w:p>
        </w:tc>
      </w:tr>
      <w:tr w:rsidR="008B13FD" w:rsidRPr="003D2B36" w:rsidTr="24E1B43E">
        <w:tc>
          <w:tcPr>
            <w:tcW w:w="715" w:type="dxa"/>
            <w:shd w:val="clear" w:color="auto" w:fill="E7E6E6" w:themeFill="background2"/>
            <w:vAlign w:val="center"/>
          </w:tcPr>
          <w:p w:rsidR="008B13FD" w:rsidRPr="0031328E" w:rsidRDefault="008B13FD" w:rsidP="008B13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:rsidR="008B13FD" w:rsidRPr="0031328E" w:rsidRDefault="008B13FD" w:rsidP="008B13F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265" w:type="dxa"/>
            <w:vAlign w:val="center"/>
          </w:tcPr>
          <w:p w:rsidR="008B13FD" w:rsidRPr="003D2B36" w:rsidRDefault="008B13FD" w:rsidP="008B1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>в) Вода-вода</w:t>
            </w:r>
          </w:p>
        </w:tc>
      </w:tr>
      <w:tr w:rsidR="008B13FD" w:rsidRPr="003D2B36" w:rsidTr="24E1B43E">
        <w:tc>
          <w:tcPr>
            <w:tcW w:w="715" w:type="dxa"/>
            <w:shd w:val="clear" w:color="auto" w:fill="E7E6E6" w:themeFill="background2"/>
            <w:vAlign w:val="center"/>
          </w:tcPr>
          <w:p w:rsidR="008B13FD" w:rsidRPr="0031328E" w:rsidRDefault="008B13FD" w:rsidP="008B13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:rsidR="008B13FD" w:rsidRPr="0031328E" w:rsidRDefault="008B13FD" w:rsidP="008B13F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265" w:type="dxa"/>
            <w:vAlign w:val="center"/>
          </w:tcPr>
          <w:p w:rsidR="008B13FD" w:rsidRPr="003D2B36" w:rsidRDefault="008B13FD" w:rsidP="008B1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>г) Земља-вода</w:t>
            </w:r>
          </w:p>
        </w:tc>
      </w:tr>
      <w:tr w:rsidR="00777091" w:rsidRPr="003D2B36" w:rsidTr="24E1B43E">
        <w:tc>
          <w:tcPr>
            <w:tcW w:w="715" w:type="dxa"/>
            <w:shd w:val="clear" w:color="auto" w:fill="E7E6E6" w:themeFill="background2"/>
            <w:vAlign w:val="center"/>
          </w:tcPr>
          <w:p w:rsidR="004C602B" w:rsidRPr="0031328E" w:rsidRDefault="004C602B" w:rsidP="004C60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:rsidR="004C602B" w:rsidRPr="0031328E" w:rsidRDefault="005C12AC" w:rsidP="004C602B">
            <w:pPr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sz w:val="24"/>
                <w:szCs w:val="24"/>
              </w:rPr>
              <w:t>7)*</w:t>
            </w:r>
          </w:p>
        </w:tc>
        <w:tc>
          <w:tcPr>
            <w:tcW w:w="9265" w:type="dxa"/>
          </w:tcPr>
          <w:p w:rsidR="004C602B" w:rsidRPr="003D2B36" w:rsidRDefault="253026DE" w:rsidP="004C602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1328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замена постојеће или уградња нове цевне мреже, грејних тела</w:t>
            </w:r>
            <w:r w:rsidR="52ACFB2A" w:rsidRPr="0031328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, акумулатора топлоте</w:t>
            </w:r>
            <w:r w:rsidRPr="0031328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и пратећег прибора</w:t>
            </w:r>
          </w:p>
        </w:tc>
      </w:tr>
      <w:tr w:rsidR="00777091" w:rsidRPr="003D2B36" w:rsidTr="24E1B43E">
        <w:tc>
          <w:tcPr>
            <w:tcW w:w="715" w:type="dxa"/>
            <w:shd w:val="clear" w:color="auto" w:fill="E7E6E6" w:themeFill="background2"/>
            <w:vAlign w:val="center"/>
          </w:tcPr>
          <w:p w:rsidR="004C602B" w:rsidRPr="0031328E" w:rsidDel="00A00A87" w:rsidRDefault="004C602B" w:rsidP="004C60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:rsidR="004C602B" w:rsidRPr="003D2B36" w:rsidRDefault="005C12AC" w:rsidP="004C60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sz w:val="24"/>
                <w:szCs w:val="24"/>
              </w:rPr>
              <w:t>8)</w:t>
            </w:r>
          </w:p>
        </w:tc>
        <w:tc>
          <w:tcPr>
            <w:tcW w:w="9265" w:type="dxa"/>
          </w:tcPr>
          <w:p w:rsidR="004C602B" w:rsidRPr="0031328E" w:rsidRDefault="004C602B" w:rsidP="004C602B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>уградња соларних колектора у инсталацију за централну припрему потрошне топле воде</w:t>
            </w:r>
          </w:p>
        </w:tc>
      </w:tr>
      <w:tr w:rsidR="00777091" w:rsidRPr="003D2B36" w:rsidTr="24E1B43E">
        <w:tc>
          <w:tcPr>
            <w:tcW w:w="715" w:type="dxa"/>
            <w:shd w:val="clear" w:color="auto" w:fill="E7E6E6" w:themeFill="background2"/>
            <w:vAlign w:val="center"/>
          </w:tcPr>
          <w:p w:rsidR="004C602B" w:rsidRPr="0031328E" w:rsidRDefault="004C602B" w:rsidP="004C60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:rsidR="004C602B" w:rsidRPr="003D2B36" w:rsidRDefault="005C12AC" w:rsidP="004C60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sz w:val="24"/>
                <w:szCs w:val="24"/>
              </w:rPr>
              <w:t>9)</w:t>
            </w:r>
          </w:p>
        </w:tc>
        <w:tc>
          <w:tcPr>
            <w:tcW w:w="9265" w:type="dxa"/>
          </w:tcPr>
          <w:p w:rsidR="004C602B" w:rsidRPr="0031328E" w:rsidRDefault="004C602B" w:rsidP="004C602B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3D2B36">
              <w:rPr>
                <w:rFonts w:ascii="Times New Roman" w:hAnsi="Times New Roman" w:cs="Times New Roman"/>
                <w:sz w:val="24"/>
                <w:szCs w:val="24"/>
              </w:rPr>
              <w:t>уградња соларних панела и пратеће инсталације за производњу електричне енергије за сопствене потребе, уградње двосмерног мерног уређаја за мерење предате и примљене електричне енергије и израде неопходне техничке документације и извештаја извођача радова на уградњи соларних панела и пратеће инсталације за производњу електричне енергије који су у складу са законом неопходни приликом прикључења на дистрибутивни систем. Снага соларних панела не може бити већа од одобрене снаге мерног места, која је наведена у рачуну за утрошену електричну енергију, а  максимално до и једнако 10,8 kW</w:t>
            </w:r>
          </w:p>
        </w:tc>
      </w:tr>
      <w:tr w:rsidR="00B22420" w:rsidRPr="003D2B36" w:rsidTr="24E1B43E">
        <w:tc>
          <w:tcPr>
            <w:tcW w:w="715" w:type="dxa"/>
            <w:shd w:val="clear" w:color="auto" w:fill="E7E6E6" w:themeFill="background2"/>
            <w:vAlign w:val="center"/>
          </w:tcPr>
          <w:p w:rsidR="00B22420" w:rsidRPr="0031328E" w:rsidRDefault="00B22420" w:rsidP="00B224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2" w:name="_Hlk169527544"/>
          </w:p>
        </w:tc>
        <w:tc>
          <w:tcPr>
            <w:tcW w:w="810" w:type="dxa"/>
            <w:vAlign w:val="center"/>
          </w:tcPr>
          <w:p w:rsidR="00B22420" w:rsidRPr="0031328E" w:rsidRDefault="00B22420" w:rsidP="00B2242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10)**</w:t>
            </w:r>
          </w:p>
        </w:tc>
        <w:tc>
          <w:tcPr>
            <w:tcW w:w="9265" w:type="dxa"/>
            <w:vAlign w:val="center"/>
          </w:tcPr>
          <w:p w:rsidR="00B22420" w:rsidRPr="003D2B36" w:rsidRDefault="00B22420" w:rsidP="00B224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</w:rPr>
              <w:t>Израда техничке документације:</w:t>
            </w:r>
          </w:p>
        </w:tc>
      </w:tr>
      <w:tr w:rsidR="005F2BA3" w:rsidRPr="003D2B36" w:rsidTr="24E1B43E">
        <w:tc>
          <w:tcPr>
            <w:tcW w:w="715" w:type="dxa"/>
            <w:shd w:val="clear" w:color="auto" w:fill="E7E6E6" w:themeFill="background2"/>
            <w:vAlign w:val="center"/>
          </w:tcPr>
          <w:p w:rsidR="005F2BA3" w:rsidRPr="0031328E" w:rsidRDefault="005F2BA3" w:rsidP="005F2B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:rsidR="005F2BA3" w:rsidRPr="0031328E" w:rsidRDefault="005F2BA3" w:rsidP="005F2BA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265" w:type="dxa"/>
            <w:vAlign w:val="center"/>
          </w:tcPr>
          <w:p w:rsidR="1441D6CB" w:rsidRPr="0031328E" w:rsidRDefault="1441D6CB" w:rsidP="1441D6CB">
            <w:pPr>
              <w:rPr>
                <w:rFonts w:ascii="Times New Roman" w:hAnsi="Times New Roman" w:cs="Times New Roman"/>
              </w:rPr>
            </w:pPr>
            <w:r w:rsidRPr="0031328E">
              <w:rPr>
                <w:rFonts w:ascii="Times New Roman" w:hAnsi="Times New Roman" w:cs="Times New Roman"/>
              </w:rPr>
              <w:t>a) Идејни пројекат енергетске санације ( архитектура/машинство )</w:t>
            </w:r>
          </w:p>
        </w:tc>
      </w:tr>
      <w:tr w:rsidR="005F2BA3" w:rsidRPr="003D2B36" w:rsidTr="24E1B43E">
        <w:tc>
          <w:tcPr>
            <w:tcW w:w="715" w:type="dxa"/>
            <w:shd w:val="clear" w:color="auto" w:fill="E7E6E6" w:themeFill="background2"/>
            <w:vAlign w:val="center"/>
          </w:tcPr>
          <w:p w:rsidR="005F2BA3" w:rsidRPr="0031328E" w:rsidRDefault="005F2BA3" w:rsidP="005F2B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:rsidR="005F2BA3" w:rsidRPr="0031328E" w:rsidRDefault="005F2BA3" w:rsidP="005F2BA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265" w:type="dxa"/>
            <w:vAlign w:val="center"/>
          </w:tcPr>
          <w:p w:rsidR="1441D6CB" w:rsidRPr="0031328E" w:rsidRDefault="1441D6CB" w:rsidP="1441D6CB">
            <w:pPr>
              <w:rPr>
                <w:rFonts w:ascii="Times New Roman" w:hAnsi="Times New Roman" w:cs="Times New Roman"/>
              </w:rPr>
            </w:pPr>
            <w:r w:rsidRPr="0031328E">
              <w:rPr>
                <w:rFonts w:ascii="Times New Roman" w:hAnsi="Times New Roman" w:cs="Times New Roman"/>
              </w:rPr>
              <w:t xml:space="preserve">б) Катастарско топографски план </w:t>
            </w:r>
          </w:p>
        </w:tc>
      </w:tr>
      <w:tr w:rsidR="005F2BA3" w:rsidRPr="003D2B36" w:rsidTr="24E1B43E">
        <w:tc>
          <w:tcPr>
            <w:tcW w:w="715" w:type="dxa"/>
            <w:shd w:val="clear" w:color="auto" w:fill="E7E6E6" w:themeFill="background2"/>
            <w:vAlign w:val="center"/>
          </w:tcPr>
          <w:p w:rsidR="005F2BA3" w:rsidRPr="0031328E" w:rsidRDefault="005F2BA3" w:rsidP="005F2B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:rsidR="005F2BA3" w:rsidRPr="0031328E" w:rsidRDefault="005F2BA3" w:rsidP="005F2BA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265" w:type="dxa"/>
            <w:vAlign w:val="center"/>
          </w:tcPr>
          <w:p w:rsidR="1441D6CB" w:rsidRPr="0031328E" w:rsidRDefault="1441D6CB" w:rsidP="1441D6CB">
            <w:pPr>
              <w:rPr>
                <w:rFonts w:ascii="Times New Roman" w:hAnsi="Times New Roman" w:cs="Times New Roman"/>
              </w:rPr>
            </w:pPr>
            <w:r w:rsidRPr="0031328E">
              <w:rPr>
                <w:rFonts w:ascii="Times New Roman" w:hAnsi="Times New Roman" w:cs="Times New Roman"/>
              </w:rPr>
              <w:t xml:space="preserve">в) Елаборат енергетске ефикасности пре и после енергетске санације </w:t>
            </w:r>
          </w:p>
        </w:tc>
      </w:tr>
      <w:tr w:rsidR="005F2BA3" w:rsidRPr="003D2B36" w:rsidTr="24E1B43E">
        <w:tc>
          <w:tcPr>
            <w:tcW w:w="715" w:type="dxa"/>
            <w:shd w:val="clear" w:color="auto" w:fill="E7E6E6" w:themeFill="background2"/>
            <w:vAlign w:val="center"/>
          </w:tcPr>
          <w:p w:rsidR="005F2BA3" w:rsidRPr="0031328E" w:rsidRDefault="005F2BA3" w:rsidP="005F2B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:rsidR="005F2BA3" w:rsidRPr="0031328E" w:rsidRDefault="005F2BA3" w:rsidP="005F2BA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265" w:type="dxa"/>
            <w:vAlign w:val="center"/>
          </w:tcPr>
          <w:p w:rsidR="1441D6CB" w:rsidRPr="0031328E" w:rsidRDefault="1441D6CB" w:rsidP="1441D6CB">
            <w:pPr>
              <w:rPr>
                <w:rFonts w:ascii="Times New Roman" w:hAnsi="Times New Roman" w:cs="Times New Roman"/>
              </w:rPr>
            </w:pPr>
            <w:r w:rsidRPr="0031328E">
              <w:rPr>
                <w:rFonts w:ascii="Times New Roman" w:hAnsi="Times New Roman" w:cs="Times New Roman"/>
              </w:rPr>
              <w:t xml:space="preserve">г) Технички опис и попис радова </w:t>
            </w:r>
          </w:p>
        </w:tc>
      </w:tr>
      <w:tr w:rsidR="005F2BA3" w:rsidRPr="003D2B36" w:rsidTr="24E1B43E">
        <w:tc>
          <w:tcPr>
            <w:tcW w:w="715" w:type="dxa"/>
            <w:shd w:val="clear" w:color="auto" w:fill="E7E6E6" w:themeFill="background2"/>
            <w:vAlign w:val="center"/>
          </w:tcPr>
          <w:p w:rsidR="005F2BA3" w:rsidRPr="0031328E" w:rsidRDefault="005F2BA3" w:rsidP="005F2B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 w:rsidR="005F2BA3" w:rsidRPr="0031328E" w:rsidRDefault="005F2BA3" w:rsidP="005F2BA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265" w:type="dxa"/>
            <w:vAlign w:val="center"/>
          </w:tcPr>
          <w:p w:rsidR="1441D6CB" w:rsidRPr="0031328E" w:rsidRDefault="1441D6CB" w:rsidP="1441D6CB">
            <w:pPr>
              <w:rPr>
                <w:rFonts w:ascii="Times New Roman" w:hAnsi="Times New Roman" w:cs="Times New Roman"/>
              </w:rPr>
            </w:pPr>
            <w:r w:rsidRPr="0031328E">
              <w:rPr>
                <w:rFonts w:ascii="Times New Roman" w:hAnsi="Times New Roman" w:cs="Times New Roman"/>
              </w:rPr>
              <w:t>д) Енергетски пасош</w:t>
            </w:r>
          </w:p>
        </w:tc>
      </w:tr>
    </w:tbl>
    <w:bookmarkEnd w:id="2"/>
    <w:p w:rsidR="00FA0DD0" w:rsidRPr="003D2B36" w:rsidRDefault="00FA0DD0" w:rsidP="00FA0DD0">
      <w:pPr>
        <w:spacing w:after="0" w:line="276" w:lineRule="auto"/>
        <w:jc w:val="both"/>
        <w:rPr>
          <w:rFonts w:ascii="Times New Roman" w:hAnsi="Times New Roman" w:cs="Times New Roman"/>
        </w:rPr>
      </w:pPr>
      <w:r w:rsidRPr="003D2B36">
        <w:rPr>
          <w:rFonts w:ascii="Times New Roman" w:eastAsia="Times New Roman" w:hAnsi="Times New Roman" w:cs="Times New Roman"/>
          <w:sz w:val="20"/>
          <w:szCs w:val="20"/>
        </w:rPr>
        <w:t xml:space="preserve">*За  меру из тачке </w:t>
      </w:r>
      <w:r w:rsidRPr="0031328E">
        <w:rPr>
          <w:rFonts w:ascii="Times New Roman" w:eastAsia="Times New Roman" w:hAnsi="Times New Roman" w:cs="Times New Roman"/>
          <w:sz w:val="20"/>
          <w:szCs w:val="20"/>
        </w:rPr>
        <w:t>7</w:t>
      </w:r>
      <w:r w:rsidRPr="003D2B36">
        <w:rPr>
          <w:rFonts w:ascii="Times New Roman" w:eastAsia="Times New Roman" w:hAnsi="Times New Roman" w:cs="Times New Roman"/>
          <w:sz w:val="20"/>
          <w:szCs w:val="20"/>
        </w:rPr>
        <w:t xml:space="preserve">) се може конкурисати </w:t>
      </w:r>
      <w:r w:rsidRPr="003D2B36">
        <w:rPr>
          <w:rFonts w:ascii="Times New Roman" w:eastAsia="Times New Roman" w:hAnsi="Times New Roman" w:cs="Times New Roman"/>
          <w:bCs/>
          <w:sz w:val="20"/>
          <w:szCs w:val="20"/>
        </w:rPr>
        <w:t>искључиво</w:t>
      </w:r>
      <w:r w:rsidRPr="003D2B36">
        <w:rPr>
          <w:rFonts w:ascii="Times New Roman" w:eastAsia="Times New Roman" w:hAnsi="Times New Roman" w:cs="Times New Roman"/>
          <w:sz w:val="20"/>
          <w:szCs w:val="20"/>
        </w:rPr>
        <w:t xml:space="preserve"> заједно са неком од појединачних мера под тачком 4) или 5) или 6) или пакета који садржи наведене мере. Мера ће се суфинансирати са одговарајућим уделом у случају примене основног, стандардног или напредног пакета. </w:t>
      </w:r>
    </w:p>
    <w:p w:rsidR="00FA0DD0" w:rsidRPr="003D2B36" w:rsidRDefault="00FA0DD0" w:rsidP="00FA0DD0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D2B36">
        <w:rPr>
          <w:rFonts w:ascii="Times New Roman" w:eastAsia="Times New Roman" w:hAnsi="Times New Roman" w:cs="Times New Roman"/>
          <w:sz w:val="20"/>
          <w:szCs w:val="20"/>
        </w:rPr>
        <w:t xml:space="preserve">**За меру из тачке </w:t>
      </w:r>
      <w:r w:rsidRPr="0031328E">
        <w:rPr>
          <w:rFonts w:ascii="Times New Roman" w:eastAsia="Times New Roman" w:hAnsi="Times New Roman" w:cs="Times New Roman"/>
          <w:sz w:val="20"/>
          <w:szCs w:val="20"/>
        </w:rPr>
        <w:t>10</w:t>
      </w:r>
      <w:r w:rsidRPr="003D2B36">
        <w:rPr>
          <w:rFonts w:ascii="Times New Roman" w:eastAsia="Times New Roman" w:hAnsi="Times New Roman" w:cs="Times New Roman"/>
          <w:sz w:val="20"/>
          <w:szCs w:val="20"/>
        </w:rPr>
        <w:t>) се може конкурисати само заједно са неком од појединачних мера под тач. 1)-6) или тачком 8) и у оквиру пакета мера</w:t>
      </w:r>
      <w:r w:rsidR="0015574A" w:rsidRPr="0031328E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r w:rsidRPr="003D2B36">
        <w:rPr>
          <w:rFonts w:ascii="Times New Roman" w:eastAsia="Times New Roman" w:hAnsi="Times New Roman" w:cs="Times New Roman"/>
          <w:sz w:val="20"/>
          <w:szCs w:val="20"/>
        </w:rPr>
        <w:t xml:space="preserve">Мера ће се суфинансирати са уделом до </w:t>
      </w:r>
      <w:r w:rsidR="1294EA34" w:rsidRPr="003D2B36">
        <w:rPr>
          <w:rFonts w:ascii="Times New Roman" w:eastAsia="Times New Roman" w:hAnsi="Times New Roman" w:cs="Times New Roman"/>
          <w:sz w:val="20"/>
          <w:szCs w:val="20"/>
        </w:rPr>
        <w:t>5</w:t>
      </w:r>
      <w:r w:rsidRPr="003D2B36">
        <w:rPr>
          <w:rFonts w:ascii="Times New Roman" w:eastAsia="Times New Roman" w:hAnsi="Times New Roman" w:cs="Times New Roman"/>
          <w:sz w:val="20"/>
          <w:szCs w:val="20"/>
        </w:rPr>
        <w:t xml:space="preserve">0% бесповратних средстава </w:t>
      </w:r>
      <w:r w:rsidR="005F2BA3" w:rsidRPr="003D2B36">
        <w:rPr>
          <w:rFonts w:ascii="Times New Roman" w:eastAsia="Times New Roman" w:hAnsi="Times New Roman" w:cs="Times New Roman"/>
          <w:sz w:val="20"/>
          <w:szCs w:val="20"/>
        </w:rPr>
        <w:t>за све пакете</w:t>
      </w:r>
      <w:r w:rsidRPr="003D2B36">
        <w:rPr>
          <w:rFonts w:ascii="Times New Roman" w:eastAsia="Times New Roman" w:hAnsi="Times New Roman" w:cs="Times New Roman"/>
          <w:sz w:val="20"/>
          <w:szCs w:val="20"/>
        </w:rPr>
        <w:t>.</w:t>
      </w:r>
      <w:r w:rsidR="00FF7E73" w:rsidRPr="003D2B36">
        <w:rPr>
          <w:rFonts w:ascii="Times New Roman" w:eastAsia="Times New Roman" w:hAnsi="Times New Roman" w:cs="Times New Roman"/>
          <w:sz w:val="20"/>
          <w:szCs w:val="20"/>
        </w:rPr>
        <w:t>Мера израде техничке документације може се састојати из више наведених делова а)-</w:t>
      </w:r>
      <w:r w:rsidR="0340443B" w:rsidRPr="003D2B36">
        <w:rPr>
          <w:rFonts w:ascii="Times New Roman" w:eastAsia="Times New Roman" w:hAnsi="Times New Roman" w:cs="Times New Roman"/>
          <w:sz w:val="20"/>
          <w:szCs w:val="20"/>
        </w:rPr>
        <w:t>д</w:t>
      </w:r>
      <w:r w:rsidR="00FF7E73" w:rsidRPr="003D2B36">
        <w:rPr>
          <w:rFonts w:ascii="Times New Roman" w:eastAsia="Times New Roman" w:hAnsi="Times New Roman" w:cs="Times New Roman"/>
          <w:sz w:val="20"/>
          <w:szCs w:val="20"/>
        </w:rPr>
        <w:t>) према важећој законској регулативи.</w:t>
      </w:r>
    </w:p>
    <w:p w:rsidR="00C51A4F" w:rsidRPr="0031328E" w:rsidRDefault="00C51A4F" w:rsidP="00916EC9">
      <w:pPr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3" w:name="_Hlk72263790"/>
    </w:p>
    <w:p w:rsidR="008A0D35" w:rsidRPr="003D2B36" w:rsidRDefault="00E125BD" w:rsidP="00916EC9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31328E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="008A0D35" w:rsidRPr="0031328E">
        <w:rPr>
          <w:rFonts w:ascii="Times New Roman" w:hAnsi="Times New Roman" w:cs="Times New Roman"/>
          <w:b/>
          <w:bCs/>
          <w:sz w:val="24"/>
          <w:szCs w:val="24"/>
        </w:rPr>
        <w:t xml:space="preserve">ТРЕНУТНО СТАЊЕ ВАШЕ </w:t>
      </w:r>
      <w:r w:rsidR="009038F2" w:rsidRPr="0031328E">
        <w:rPr>
          <w:rFonts w:ascii="Times New Roman" w:hAnsi="Times New Roman" w:cs="Times New Roman"/>
          <w:b/>
          <w:bCs/>
          <w:sz w:val="24"/>
          <w:szCs w:val="24"/>
        </w:rPr>
        <w:t xml:space="preserve">ПОРОДИЧНЕ </w:t>
      </w:r>
      <w:r w:rsidR="008A0D35" w:rsidRPr="0031328E">
        <w:rPr>
          <w:rFonts w:ascii="Times New Roman" w:hAnsi="Times New Roman" w:cs="Times New Roman"/>
          <w:b/>
          <w:bCs/>
          <w:sz w:val="24"/>
          <w:szCs w:val="24"/>
        </w:rPr>
        <w:t>КУЋЕ/СТАНА</w:t>
      </w:r>
    </w:p>
    <w:tbl>
      <w:tblPr>
        <w:tblStyle w:val="TableGrid"/>
        <w:tblW w:w="10914" w:type="dxa"/>
        <w:tblLook w:val="04A0"/>
      </w:tblPr>
      <w:tblGrid>
        <w:gridCol w:w="8340"/>
        <w:gridCol w:w="2574"/>
      </w:tblGrid>
      <w:tr w:rsidR="00777091" w:rsidRPr="003D2B36" w:rsidTr="24E1B43E">
        <w:tc>
          <w:tcPr>
            <w:tcW w:w="8340" w:type="dxa"/>
          </w:tcPr>
          <w:p w:rsidR="24E1B43E" w:rsidRPr="003D2B36" w:rsidRDefault="24E1B43E" w:rsidP="24E1B43E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31328E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Површина </w:t>
            </w:r>
            <w:r w:rsidRPr="003D2B36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објекта </w:t>
            </w:r>
            <w:r w:rsidRPr="0031328E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у квадратним метрима </w:t>
            </w:r>
          </w:p>
        </w:tc>
        <w:tc>
          <w:tcPr>
            <w:tcW w:w="2574" w:type="dxa"/>
          </w:tcPr>
          <w:p w:rsidR="24E1B43E" w:rsidRPr="003D2B36" w:rsidRDefault="24E1B43E" w:rsidP="24E1B43E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A0D35" w:rsidRPr="003D2B36" w:rsidTr="24E1B43E">
        <w:tc>
          <w:tcPr>
            <w:tcW w:w="8340" w:type="dxa"/>
          </w:tcPr>
          <w:p w:rsidR="24E1B43E" w:rsidRPr="003D2B36" w:rsidRDefault="24E1B43E" w:rsidP="24E1B43E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31328E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Број корисника који станује у објекту</w:t>
            </w:r>
          </w:p>
        </w:tc>
        <w:tc>
          <w:tcPr>
            <w:tcW w:w="2574" w:type="dxa"/>
          </w:tcPr>
          <w:p w:rsidR="24E1B43E" w:rsidRPr="003D2B36" w:rsidRDefault="24E1B43E" w:rsidP="24E1B43E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24E1B43E" w:rsidRPr="003D2B36" w:rsidTr="24E1B43E">
        <w:trPr>
          <w:trHeight w:val="300"/>
        </w:trPr>
        <w:tc>
          <w:tcPr>
            <w:tcW w:w="8340" w:type="dxa"/>
          </w:tcPr>
          <w:p w:rsidR="24E1B43E" w:rsidRPr="003D2B36" w:rsidRDefault="24E1B43E" w:rsidP="24E1B43E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31328E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Висина плафона (у центиметрима)</w:t>
            </w:r>
          </w:p>
        </w:tc>
        <w:tc>
          <w:tcPr>
            <w:tcW w:w="2574" w:type="dxa"/>
          </w:tcPr>
          <w:p w:rsidR="24E1B43E" w:rsidRPr="003D2B36" w:rsidRDefault="24E1B43E" w:rsidP="24E1B43E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66540E" w:rsidRPr="0031328E" w:rsidRDefault="0066540E" w:rsidP="0066540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TableGrid0"/>
        <w:tblW w:w="109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2" w:space="0" w:color="000000" w:themeColor="text1"/>
          <w:insideV w:val="single" w:sz="2" w:space="0" w:color="000000" w:themeColor="text1"/>
        </w:tblBorders>
        <w:tblCellMar>
          <w:left w:w="101" w:type="dxa"/>
          <w:right w:w="115" w:type="dxa"/>
        </w:tblCellMar>
        <w:tblLook w:val="04A0"/>
      </w:tblPr>
      <w:tblGrid>
        <w:gridCol w:w="10920"/>
      </w:tblGrid>
      <w:tr w:rsidR="00777091" w:rsidRPr="003D2B36" w:rsidTr="24E1B43E">
        <w:trPr>
          <w:trHeight w:val="389"/>
        </w:trPr>
        <w:tc>
          <w:tcPr>
            <w:tcW w:w="10920" w:type="dxa"/>
            <w:vAlign w:val="center"/>
          </w:tcPr>
          <w:p w:rsidR="00771A21" w:rsidRPr="003D2B36" w:rsidRDefault="00771A21" w:rsidP="001A73A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Постојеће стање у погледу термичке изолације </w:t>
            </w:r>
            <w:r w:rsidR="009038F2"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породичне куће</w:t>
            </w:r>
            <w:r w:rsidRPr="003D2B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</w:t>
            </w:r>
            <w:r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заокружити редни број</w:t>
            </w:r>
            <w:r w:rsidRPr="003D2B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):</w:t>
            </w:r>
          </w:p>
        </w:tc>
      </w:tr>
      <w:tr w:rsidR="00777091" w:rsidRPr="003D2B36" w:rsidTr="24E1B43E">
        <w:trPr>
          <w:trHeight w:val="338"/>
        </w:trPr>
        <w:tc>
          <w:tcPr>
            <w:tcW w:w="10920" w:type="dxa"/>
          </w:tcPr>
          <w:p w:rsidR="00771A21" w:rsidRPr="003D2B36" w:rsidRDefault="00771A21" w:rsidP="001A73A5">
            <w:pPr>
              <w:pStyle w:val="ListParagraph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 xml:space="preserve">Спољни зидови и кров без термичке изолације </w:t>
            </w:r>
          </w:p>
        </w:tc>
      </w:tr>
      <w:tr w:rsidR="00777091" w:rsidRPr="003D2B36" w:rsidTr="24E1B43E">
        <w:trPr>
          <w:trHeight w:val="346"/>
        </w:trPr>
        <w:tc>
          <w:tcPr>
            <w:tcW w:w="10920" w:type="dxa"/>
            <w:vAlign w:val="bottom"/>
          </w:tcPr>
          <w:p w:rsidR="00771A21" w:rsidRPr="003D2B36" w:rsidRDefault="00771A21" w:rsidP="001A73A5">
            <w:pPr>
              <w:pStyle w:val="ListParagraph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 xml:space="preserve">Спољни зидови без а кров са термичком изолацијом </w:t>
            </w:r>
          </w:p>
        </w:tc>
      </w:tr>
      <w:tr w:rsidR="00777091" w:rsidRPr="003D2B36" w:rsidTr="24E1B43E">
        <w:trPr>
          <w:trHeight w:val="346"/>
        </w:trPr>
        <w:tc>
          <w:tcPr>
            <w:tcW w:w="10920" w:type="dxa"/>
            <w:vAlign w:val="bottom"/>
          </w:tcPr>
          <w:p w:rsidR="00771A21" w:rsidRPr="003D2B36" w:rsidRDefault="3F354FEF" w:rsidP="001A73A5">
            <w:pPr>
              <w:pStyle w:val="ListParagraph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 xml:space="preserve">Спољни зидови са </w:t>
            </w:r>
            <w:r w:rsidR="33751783" w:rsidRPr="0031328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 xml:space="preserve"> кров без термичк</w:t>
            </w:r>
            <w:r w:rsidR="709D26A7" w:rsidRPr="0031328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 xml:space="preserve"> изолациј</w:t>
            </w:r>
            <w:r w:rsidR="709D26A7" w:rsidRPr="0031328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</w:tr>
      <w:tr w:rsidR="00777091" w:rsidRPr="003D2B36" w:rsidTr="24E1B43E">
        <w:trPr>
          <w:trHeight w:val="346"/>
        </w:trPr>
        <w:tc>
          <w:tcPr>
            <w:tcW w:w="10920" w:type="dxa"/>
            <w:vAlign w:val="bottom"/>
          </w:tcPr>
          <w:p w:rsidR="00771A21" w:rsidRPr="003D2B36" w:rsidRDefault="00771A21" w:rsidP="001A73A5">
            <w:pPr>
              <w:pStyle w:val="ListParagraph"/>
              <w:numPr>
                <w:ilvl w:val="0"/>
                <w:numId w:val="3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>Спољни зидови и кров са термичком изолацијом</w:t>
            </w:r>
          </w:p>
        </w:tc>
      </w:tr>
    </w:tbl>
    <w:p w:rsidR="008A0D35" w:rsidRPr="003D2B36" w:rsidRDefault="008A0D35" w:rsidP="0066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Grid0"/>
        <w:tblW w:w="10920" w:type="dxa"/>
        <w:tblInd w:w="-3" w:type="dxa"/>
        <w:tblCellMar>
          <w:left w:w="101" w:type="dxa"/>
          <w:right w:w="115" w:type="dxa"/>
        </w:tblCellMar>
        <w:tblLook w:val="04A0"/>
      </w:tblPr>
      <w:tblGrid>
        <w:gridCol w:w="10920"/>
      </w:tblGrid>
      <w:tr w:rsidR="00777091" w:rsidRPr="003D2B36" w:rsidTr="24E1B43E">
        <w:trPr>
          <w:trHeight w:val="410"/>
        </w:trPr>
        <w:tc>
          <w:tcPr>
            <w:tcW w:w="1092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center"/>
          </w:tcPr>
          <w:p w:rsidR="0066540E" w:rsidRPr="003D2B36" w:rsidRDefault="0DC84258" w:rsidP="00B04B51">
            <w:pPr>
              <w:spacing w:line="259" w:lineRule="auto"/>
              <w:ind w:left="17"/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Постојећи</w:t>
            </w:r>
            <w:r w:rsidR="0066540E" w:rsidRPr="003D2B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начингрејања</w:t>
            </w:r>
            <w:r w:rsidR="00ED03A4"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r w:rsidR="6CF204F3"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заокружити редни број)</w:t>
            </w:r>
            <w:r w:rsidR="0066540E" w:rsidRPr="003D2B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</w:tr>
      <w:tr w:rsidR="00777091" w:rsidRPr="003D2B36" w:rsidTr="24E1B43E">
        <w:trPr>
          <w:trHeight w:val="346"/>
        </w:trPr>
        <w:tc>
          <w:tcPr>
            <w:tcW w:w="1092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bottom"/>
          </w:tcPr>
          <w:p w:rsidR="00A00A87" w:rsidRPr="003D2B36" w:rsidRDefault="00A00A87" w:rsidP="00A00A87">
            <w:pPr>
              <w:pStyle w:val="ListParagraph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 xml:space="preserve">Угаљ/ лож уље,/мазут </w:t>
            </w:r>
          </w:p>
        </w:tc>
      </w:tr>
      <w:tr w:rsidR="00777091" w:rsidRPr="003D2B36" w:rsidTr="24E1B43E">
        <w:trPr>
          <w:trHeight w:val="343"/>
        </w:trPr>
        <w:tc>
          <w:tcPr>
            <w:tcW w:w="1092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bottom"/>
          </w:tcPr>
          <w:p w:rsidR="00A00A87" w:rsidRPr="003D2B36" w:rsidRDefault="00A00A87" w:rsidP="00A00A87">
            <w:pPr>
              <w:pStyle w:val="ListParagraph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>Електрична енергија</w:t>
            </w:r>
          </w:p>
        </w:tc>
      </w:tr>
      <w:tr w:rsidR="00777091" w:rsidRPr="003D2B36" w:rsidTr="24E1B43E">
        <w:trPr>
          <w:trHeight w:val="346"/>
        </w:trPr>
        <w:tc>
          <w:tcPr>
            <w:tcW w:w="1092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bottom"/>
          </w:tcPr>
          <w:p w:rsidR="00A00A87" w:rsidRPr="003D2B36" w:rsidRDefault="00A00A87" w:rsidP="00A00A87">
            <w:pPr>
              <w:pStyle w:val="ListParagraph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>Дрво</w:t>
            </w:r>
          </w:p>
        </w:tc>
      </w:tr>
      <w:tr w:rsidR="00777091" w:rsidRPr="003D2B36" w:rsidTr="24E1B43E">
        <w:trPr>
          <w:trHeight w:val="353"/>
        </w:trPr>
        <w:tc>
          <w:tcPr>
            <w:tcW w:w="1092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bottom"/>
          </w:tcPr>
          <w:p w:rsidR="00A00A87" w:rsidRPr="003D2B36" w:rsidRDefault="00A00A87" w:rsidP="00A00A87">
            <w:pPr>
              <w:pStyle w:val="ListParagraph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>Природни гас</w:t>
            </w:r>
          </w:p>
        </w:tc>
      </w:tr>
      <w:tr w:rsidR="00777091" w:rsidRPr="003D2B36" w:rsidTr="24E1B43E">
        <w:trPr>
          <w:trHeight w:val="353"/>
        </w:trPr>
        <w:tc>
          <w:tcPr>
            <w:tcW w:w="1092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bottom"/>
          </w:tcPr>
          <w:p w:rsidR="00ED03A4" w:rsidRPr="0031328E" w:rsidRDefault="00ED03A4" w:rsidP="00A00A87">
            <w:pPr>
              <w:pStyle w:val="ListParagraph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>Пелет</w:t>
            </w:r>
          </w:p>
        </w:tc>
      </w:tr>
      <w:tr w:rsidR="00777091" w:rsidRPr="003D2B36" w:rsidTr="24E1B43E">
        <w:trPr>
          <w:trHeight w:val="353"/>
        </w:trPr>
        <w:tc>
          <w:tcPr>
            <w:tcW w:w="1092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bottom"/>
          </w:tcPr>
          <w:p w:rsidR="00ED03A4" w:rsidRPr="0031328E" w:rsidRDefault="00ED03A4" w:rsidP="00A00A87">
            <w:pPr>
              <w:pStyle w:val="ListParagraph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>Даљинско грејање</w:t>
            </w:r>
          </w:p>
        </w:tc>
      </w:tr>
      <w:tr w:rsidR="00777091" w:rsidRPr="003D2B36" w:rsidTr="24E1B43E">
        <w:trPr>
          <w:trHeight w:val="353"/>
        </w:trPr>
        <w:tc>
          <w:tcPr>
            <w:tcW w:w="1092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bottom"/>
          </w:tcPr>
          <w:p w:rsidR="00ED03A4" w:rsidRPr="0031328E" w:rsidRDefault="5AA069B8" w:rsidP="24E1B43E">
            <w:pPr>
              <w:pStyle w:val="ListParagraph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>Друго (уписати</w:t>
            </w:r>
            <w:r w:rsidR="00ED03A4" w:rsidRPr="0031328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:rsidR="002C788C" w:rsidRPr="0031328E" w:rsidRDefault="002C788C" w:rsidP="0066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Grid0"/>
        <w:tblW w:w="10920" w:type="dxa"/>
        <w:tblInd w:w="-3" w:type="dxa"/>
        <w:tblCellMar>
          <w:left w:w="101" w:type="dxa"/>
          <w:right w:w="115" w:type="dxa"/>
        </w:tblCellMar>
        <w:tblLook w:val="04A0"/>
      </w:tblPr>
      <w:tblGrid>
        <w:gridCol w:w="10920"/>
      </w:tblGrid>
      <w:tr w:rsidR="00B01010" w:rsidRPr="003D2B36" w:rsidTr="24E1B43E">
        <w:trPr>
          <w:trHeight w:val="410"/>
        </w:trPr>
        <w:tc>
          <w:tcPr>
            <w:tcW w:w="1092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center"/>
          </w:tcPr>
          <w:p w:rsidR="00B01010" w:rsidRPr="003D2B36" w:rsidRDefault="00B01010" w:rsidP="00FD6FF6">
            <w:pPr>
              <w:spacing w:line="259" w:lineRule="auto"/>
              <w:ind w:left="17"/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Потрошна вода за домаћинство се греје на, само за меру из тачке 8) која се односи на уградњу соларних колектора, (заокружити редни број) :</w:t>
            </w:r>
          </w:p>
        </w:tc>
      </w:tr>
      <w:tr w:rsidR="00B01010" w:rsidRPr="003D2B36" w:rsidTr="24E1B43E">
        <w:trPr>
          <w:trHeight w:val="346"/>
        </w:trPr>
        <w:tc>
          <w:tcPr>
            <w:tcW w:w="1092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bottom"/>
          </w:tcPr>
          <w:p w:rsidR="00B01010" w:rsidRPr="003D2B36" w:rsidRDefault="00B01010" w:rsidP="00B01010">
            <w:pPr>
              <w:pStyle w:val="ListParagraph"/>
              <w:numPr>
                <w:ilvl w:val="0"/>
                <w:numId w:val="4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 xml:space="preserve">Угаљ/ лож уље/мазут </w:t>
            </w:r>
          </w:p>
        </w:tc>
      </w:tr>
      <w:tr w:rsidR="00B01010" w:rsidRPr="003D2B36" w:rsidTr="24E1B43E">
        <w:trPr>
          <w:trHeight w:val="343"/>
        </w:trPr>
        <w:tc>
          <w:tcPr>
            <w:tcW w:w="1092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bottom"/>
          </w:tcPr>
          <w:p w:rsidR="00B01010" w:rsidRPr="003D2B36" w:rsidRDefault="00B01010" w:rsidP="00B01010">
            <w:pPr>
              <w:pStyle w:val="ListParagraph"/>
              <w:numPr>
                <w:ilvl w:val="0"/>
                <w:numId w:val="4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>Електрична енергија</w:t>
            </w:r>
          </w:p>
        </w:tc>
      </w:tr>
      <w:tr w:rsidR="00B01010" w:rsidRPr="003D2B36" w:rsidTr="24E1B43E">
        <w:trPr>
          <w:trHeight w:val="346"/>
        </w:trPr>
        <w:tc>
          <w:tcPr>
            <w:tcW w:w="1092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bottom"/>
          </w:tcPr>
          <w:p w:rsidR="00B01010" w:rsidRPr="003D2B36" w:rsidRDefault="00B01010" w:rsidP="00B01010">
            <w:pPr>
              <w:pStyle w:val="ListParagraph"/>
              <w:numPr>
                <w:ilvl w:val="0"/>
                <w:numId w:val="4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>Дрво</w:t>
            </w:r>
          </w:p>
        </w:tc>
      </w:tr>
      <w:tr w:rsidR="00B01010" w:rsidRPr="003D2B36" w:rsidTr="24E1B43E">
        <w:trPr>
          <w:trHeight w:val="353"/>
        </w:trPr>
        <w:tc>
          <w:tcPr>
            <w:tcW w:w="1092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bottom"/>
          </w:tcPr>
          <w:p w:rsidR="00B01010" w:rsidRPr="003D2B36" w:rsidRDefault="00B01010" w:rsidP="00B01010">
            <w:pPr>
              <w:pStyle w:val="ListParagraph"/>
              <w:numPr>
                <w:ilvl w:val="0"/>
                <w:numId w:val="4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>Природни гас</w:t>
            </w:r>
          </w:p>
        </w:tc>
      </w:tr>
      <w:tr w:rsidR="00B01010" w:rsidRPr="003D2B36" w:rsidTr="24E1B43E">
        <w:trPr>
          <w:trHeight w:val="353"/>
        </w:trPr>
        <w:tc>
          <w:tcPr>
            <w:tcW w:w="1092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bottom"/>
          </w:tcPr>
          <w:p w:rsidR="00B01010" w:rsidRPr="0031328E" w:rsidRDefault="00B01010" w:rsidP="00B01010">
            <w:pPr>
              <w:pStyle w:val="ListParagraph"/>
              <w:numPr>
                <w:ilvl w:val="0"/>
                <w:numId w:val="4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>Пелет</w:t>
            </w:r>
          </w:p>
        </w:tc>
      </w:tr>
      <w:tr w:rsidR="00B01010" w:rsidRPr="003D2B36" w:rsidTr="24E1B43E">
        <w:trPr>
          <w:trHeight w:val="353"/>
        </w:trPr>
        <w:tc>
          <w:tcPr>
            <w:tcW w:w="1092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bottom"/>
          </w:tcPr>
          <w:p w:rsidR="00B01010" w:rsidRPr="0031328E" w:rsidRDefault="00B01010" w:rsidP="00B01010">
            <w:pPr>
              <w:pStyle w:val="ListParagraph"/>
              <w:numPr>
                <w:ilvl w:val="0"/>
                <w:numId w:val="4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>Даљинско грејање</w:t>
            </w:r>
          </w:p>
        </w:tc>
      </w:tr>
      <w:tr w:rsidR="00B01010" w:rsidRPr="003D2B36" w:rsidTr="24E1B43E">
        <w:trPr>
          <w:trHeight w:val="353"/>
        </w:trPr>
        <w:tc>
          <w:tcPr>
            <w:tcW w:w="1092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bottom"/>
          </w:tcPr>
          <w:p w:rsidR="00B01010" w:rsidRPr="0031328E" w:rsidRDefault="00B01010" w:rsidP="24E1B43E">
            <w:pPr>
              <w:pStyle w:val="ListParagraph"/>
              <w:numPr>
                <w:ilvl w:val="0"/>
                <w:numId w:val="4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>Друго (уписати)</w:t>
            </w:r>
          </w:p>
        </w:tc>
      </w:tr>
    </w:tbl>
    <w:p w:rsidR="00916EC9" w:rsidRPr="0031328E" w:rsidRDefault="00916EC9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Grid"/>
        <w:tblW w:w="10920" w:type="dxa"/>
        <w:tblLook w:val="04A0"/>
      </w:tblPr>
      <w:tblGrid>
        <w:gridCol w:w="10920"/>
      </w:tblGrid>
      <w:tr w:rsidR="00777091" w:rsidRPr="003D2B36" w:rsidTr="24E1B43E">
        <w:tc>
          <w:tcPr>
            <w:tcW w:w="10920" w:type="dxa"/>
          </w:tcPr>
          <w:p w:rsidR="00916EC9" w:rsidRPr="003D2B36" w:rsidRDefault="00916EC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132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r w:rsidRPr="003D2B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остојећипрозори</w:t>
            </w:r>
            <w:r w:rsidRPr="003132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на ваш</w:t>
            </w:r>
            <w:r w:rsidR="009038F2" w:rsidRPr="003132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ојпородичној кући/стану</w:t>
            </w:r>
            <w:r w:rsidR="00771A21"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r w:rsidR="00752BCA"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 примену мере из тачке 1</w:t>
            </w:r>
            <w:r w:rsidR="00845A80"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  <w:r w:rsidR="00752BCA"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која се односи на замену столарије </w:t>
            </w:r>
            <w:r w:rsidR="00771A21"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r w:rsidR="0062156B" w:rsidRPr="003132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заокружити редни број)</w:t>
            </w:r>
            <w:r w:rsidRPr="003D2B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</w:tr>
      <w:tr w:rsidR="00777091" w:rsidRPr="003D2B36" w:rsidTr="24E1B43E">
        <w:trPr>
          <w:trHeight w:val="346"/>
        </w:trPr>
        <w:tc>
          <w:tcPr>
            <w:tcW w:w="10920" w:type="dxa"/>
          </w:tcPr>
          <w:p w:rsidR="00E63938" w:rsidRPr="003D2B36" w:rsidRDefault="00E63938" w:rsidP="00B04B51">
            <w:pPr>
              <w:pStyle w:val="ListParagraph"/>
              <w:numPr>
                <w:ilvl w:val="0"/>
                <w:numId w:val="3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 xml:space="preserve">Прозор са дрвеним профилом </w:t>
            </w:r>
          </w:p>
        </w:tc>
      </w:tr>
      <w:tr w:rsidR="00E63938" w:rsidRPr="003D2B36" w:rsidTr="24E1B43E">
        <w:trPr>
          <w:trHeight w:val="343"/>
        </w:trPr>
        <w:tc>
          <w:tcPr>
            <w:tcW w:w="10920" w:type="dxa"/>
          </w:tcPr>
          <w:p w:rsidR="00E63938" w:rsidRPr="003D2B36" w:rsidRDefault="00E63938" w:rsidP="00B04B51">
            <w:pPr>
              <w:pStyle w:val="ListParagraph"/>
              <w:numPr>
                <w:ilvl w:val="0"/>
                <w:numId w:val="3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1328E">
              <w:rPr>
                <w:rFonts w:ascii="Times New Roman" w:hAnsi="Times New Roman" w:cs="Times New Roman"/>
                <w:sz w:val="24"/>
                <w:szCs w:val="24"/>
              </w:rPr>
              <w:t>Прозор са челичним профилом</w:t>
            </w:r>
          </w:p>
        </w:tc>
      </w:tr>
      <w:bookmarkEnd w:id="3"/>
    </w:tbl>
    <w:p w:rsidR="00B01010" w:rsidRPr="0031328E" w:rsidRDefault="00B01010" w:rsidP="00E125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24E1B43E" w:rsidRPr="0031328E" w:rsidRDefault="24E1B43E" w:rsidP="24E1B4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30EE3" w:rsidRPr="003D2B36" w:rsidRDefault="00030EE3" w:rsidP="00E125BD">
      <w:pPr>
        <w:spacing w:after="0" w:line="240" w:lineRule="auto"/>
      </w:pPr>
      <w:r w:rsidRPr="003D2B36">
        <w:rPr>
          <w:rFonts w:ascii="Times New Roman" w:hAnsi="Times New Roman" w:cs="Times New Roman"/>
          <w:sz w:val="24"/>
          <w:szCs w:val="24"/>
        </w:rPr>
        <w:t>Датум:________</w:t>
      </w:r>
      <w:r w:rsidR="5D1D7CC1" w:rsidRPr="003D2B36">
        <w:rPr>
          <w:rFonts w:ascii="Times New Roman" w:hAnsi="Times New Roman" w:cs="Times New Roman"/>
          <w:sz w:val="24"/>
          <w:szCs w:val="24"/>
        </w:rPr>
        <w:t>____</w:t>
      </w:r>
      <w:r w:rsidRPr="003D2B36">
        <w:rPr>
          <w:rFonts w:ascii="Times New Roman" w:hAnsi="Times New Roman" w:cs="Times New Roman"/>
          <w:sz w:val="24"/>
          <w:szCs w:val="24"/>
        </w:rPr>
        <w:t>.год.</w:t>
      </w:r>
      <w:r w:rsidRPr="003D2B36">
        <w:tab/>
      </w:r>
      <w:r w:rsidRPr="003D2B36">
        <w:tab/>
      </w:r>
      <w:r w:rsidRPr="003D2B36">
        <w:tab/>
      </w:r>
      <w:r w:rsidRPr="003D2B36">
        <w:tab/>
      </w:r>
      <w:r w:rsidRPr="003D2B36">
        <w:tab/>
      </w:r>
      <w:r w:rsidRPr="003D2B36">
        <w:tab/>
      </w:r>
      <w:r w:rsidRPr="003D2B36">
        <w:tab/>
      </w:r>
      <w:r w:rsidRPr="003D2B36">
        <w:tab/>
      </w:r>
      <w:r w:rsidRPr="003D2B36">
        <w:tab/>
      </w:r>
      <w:r w:rsidRPr="003D2B36">
        <w:tab/>
      </w:r>
      <w:r w:rsidRPr="003D2B36">
        <w:tab/>
      </w:r>
    </w:p>
    <w:p w:rsidR="00030EE3" w:rsidRPr="003D2B36" w:rsidRDefault="00030EE3" w:rsidP="1441D6CB">
      <w:pPr>
        <w:spacing w:after="0" w:line="240" w:lineRule="auto"/>
        <w:ind w:left="7200"/>
        <w:jc w:val="center"/>
        <w:rPr>
          <w:rFonts w:ascii="Times New Roman" w:hAnsi="Times New Roman" w:cs="Times New Roman"/>
          <w:sz w:val="24"/>
          <w:szCs w:val="24"/>
        </w:rPr>
      </w:pPr>
      <w:r w:rsidRPr="003D2B36">
        <w:rPr>
          <w:rFonts w:ascii="Times New Roman" w:hAnsi="Times New Roman" w:cs="Times New Roman"/>
          <w:sz w:val="24"/>
          <w:szCs w:val="24"/>
        </w:rPr>
        <w:t>Потпис подносиоца захтева</w:t>
      </w:r>
    </w:p>
    <w:p w:rsidR="00090D4F" w:rsidRPr="0031328E" w:rsidRDefault="004E14BD" w:rsidP="00B01010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2B36">
        <w:rPr>
          <w:rFonts w:ascii="Times New Roman" w:hAnsi="Times New Roman" w:cs="Times New Roman"/>
          <w:sz w:val="24"/>
          <w:szCs w:val="24"/>
        </w:rPr>
        <w:tab/>
      </w:r>
      <w:r w:rsidRPr="003D2B36">
        <w:rPr>
          <w:rFonts w:ascii="Times New Roman" w:hAnsi="Times New Roman" w:cs="Times New Roman"/>
          <w:sz w:val="24"/>
          <w:szCs w:val="24"/>
        </w:rPr>
        <w:tab/>
      </w:r>
      <w:r w:rsidRPr="003D2B36">
        <w:rPr>
          <w:rFonts w:ascii="Times New Roman" w:hAnsi="Times New Roman" w:cs="Times New Roman"/>
          <w:sz w:val="24"/>
          <w:szCs w:val="24"/>
        </w:rPr>
        <w:tab/>
      </w:r>
      <w:r w:rsidRPr="003D2B36">
        <w:rPr>
          <w:rFonts w:ascii="Times New Roman" w:hAnsi="Times New Roman" w:cs="Times New Roman"/>
          <w:sz w:val="24"/>
          <w:szCs w:val="24"/>
        </w:rPr>
        <w:tab/>
      </w:r>
      <w:r w:rsidRPr="003D2B36">
        <w:rPr>
          <w:rFonts w:ascii="Times New Roman" w:hAnsi="Times New Roman" w:cs="Times New Roman"/>
          <w:sz w:val="24"/>
          <w:szCs w:val="24"/>
        </w:rPr>
        <w:tab/>
      </w:r>
      <w:r w:rsidRPr="003D2B36">
        <w:rPr>
          <w:rFonts w:ascii="Times New Roman" w:hAnsi="Times New Roman" w:cs="Times New Roman"/>
          <w:sz w:val="24"/>
          <w:szCs w:val="24"/>
        </w:rPr>
        <w:tab/>
      </w:r>
      <w:r w:rsidRPr="003D2B36">
        <w:rPr>
          <w:rFonts w:ascii="Times New Roman" w:hAnsi="Times New Roman" w:cs="Times New Roman"/>
          <w:sz w:val="24"/>
          <w:szCs w:val="24"/>
        </w:rPr>
        <w:tab/>
      </w:r>
      <w:r w:rsidRPr="003D2B36">
        <w:rPr>
          <w:rFonts w:ascii="Times New Roman" w:hAnsi="Times New Roman" w:cs="Times New Roman"/>
          <w:sz w:val="24"/>
          <w:szCs w:val="24"/>
        </w:rPr>
        <w:tab/>
      </w:r>
      <w:r w:rsidRPr="003D2B36">
        <w:rPr>
          <w:rFonts w:ascii="Times New Roman" w:hAnsi="Times New Roman" w:cs="Times New Roman"/>
          <w:sz w:val="24"/>
          <w:szCs w:val="24"/>
        </w:rPr>
        <w:tab/>
      </w:r>
      <w:r w:rsidRPr="003D2B36">
        <w:rPr>
          <w:rFonts w:ascii="Times New Roman" w:hAnsi="Times New Roman" w:cs="Times New Roman"/>
          <w:sz w:val="24"/>
          <w:szCs w:val="24"/>
        </w:rPr>
        <w:tab/>
      </w:r>
      <w:r w:rsidRPr="003D2B36">
        <w:rPr>
          <w:rFonts w:ascii="Times New Roman" w:hAnsi="Times New Roman" w:cs="Times New Roman"/>
          <w:sz w:val="24"/>
          <w:szCs w:val="24"/>
        </w:rPr>
        <w:tab/>
      </w:r>
      <w:r w:rsidRPr="003D2B36">
        <w:rPr>
          <w:rFonts w:ascii="Times New Roman" w:hAnsi="Times New Roman" w:cs="Times New Roman"/>
          <w:sz w:val="24"/>
          <w:szCs w:val="24"/>
        </w:rPr>
        <w:tab/>
      </w:r>
      <w:r w:rsidRPr="003D2B36">
        <w:rPr>
          <w:rFonts w:ascii="Times New Roman" w:hAnsi="Times New Roman" w:cs="Times New Roman"/>
          <w:sz w:val="24"/>
          <w:szCs w:val="24"/>
        </w:rPr>
        <w:tab/>
      </w:r>
      <w:r w:rsidRPr="003D2B36">
        <w:rPr>
          <w:rFonts w:ascii="Times New Roman" w:hAnsi="Times New Roman" w:cs="Times New Roman"/>
          <w:sz w:val="24"/>
          <w:szCs w:val="24"/>
        </w:rPr>
        <w:tab/>
      </w:r>
      <w:r w:rsidRPr="003D2B36">
        <w:rPr>
          <w:rFonts w:ascii="Times New Roman" w:hAnsi="Times New Roman" w:cs="Times New Roman"/>
          <w:sz w:val="24"/>
          <w:szCs w:val="24"/>
        </w:rPr>
        <w:tab/>
      </w:r>
      <w:r w:rsidRPr="003D2B36">
        <w:rPr>
          <w:rFonts w:ascii="Times New Roman" w:hAnsi="Times New Roman" w:cs="Times New Roman"/>
          <w:sz w:val="24"/>
          <w:szCs w:val="24"/>
        </w:rPr>
        <w:tab/>
      </w:r>
      <w:r w:rsidRPr="003D2B36">
        <w:rPr>
          <w:rFonts w:ascii="Times New Roman" w:hAnsi="Times New Roman" w:cs="Times New Roman"/>
          <w:sz w:val="24"/>
          <w:szCs w:val="24"/>
        </w:rPr>
        <w:tab/>
      </w:r>
    </w:p>
    <w:p w:rsidR="00CB7E8C" w:rsidRPr="00777091" w:rsidRDefault="00030EE3" w:rsidP="00090D4F">
      <w:pPr>
        <w:shd w:val="clear" w:color="auto" w:fill="FFFFFF"/>
        <w:spacing w:after="0" w:line="276" w:lineRule="auto"/>
        <w:ind w:left="7200" w:firstLine="720"/>
        <w:jc w:val="both"/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</w:pPr>
      <w:r w:rsidRPr="003D2B36">
        <w:rPr>
          <w:rFonts w:ascii="Times New Roman" w:hAnsi="Times New Roman" w:cs="Times New Roman"/>
          <w:sz w:val="24"/>
          <w:szCs w:val="24"/>
        </w:rPr>
        <w:t>---------------------------</w:t>
      </w:r>
      <w:r w:rsidRPr="003D2B36">
        <w:rPr>
          <w:rFonts w:ascii="Times New Roman" w:hAnsi="Times New Roman" w:cs="Times New Roman"/>
          <w:sz w:val="24"/>
          <w:szCs w:val="24"/>
        </w:rPr>
        <w:tab/>
      </w:r>
    </w:p>
    <w:sectPr w:rsidR="00CB7E8C" w:rsidRPr="00777091" w:rsidSect="00EC747B">
      <w:headerReference w:type="default" r:id="rId11"/>
      <w:pgSz w:w="12240" w:h="15840"/>
      <w:pgMar w:top="576" w:right="576" w:bottom="576" w:left="86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6507" w:rsidRPr="003D2B36" w:rsidRDefault="00906507" w:rsidP="00CB7E8C">
      <w:pPr>
        <w:spacing w:after="0" w:line="240" w:lineRule="auto"/>
      </w:pPr>
      <w:r w:rsidRPr="003D2B36">
        <w:separator/>
      </w:r>
    </w:p>
  </w:endnote>
  <w:endnote w:type="continuationSeparator" w:id="1">
    <w:p w:rsidR="00906507" w:rsidRPr="003D2B36" w:rsidRDefault="00906507" w:rsidP="00CB7E8C">
      <w:pPr>
        <w:spacing w:after="0" w:line="240" w:lineRule="auto"/>
      </w:pPr>
      <w:r w:rsidRPr="003D2B36"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6507" w:rsidRPr="003D2B36" w:rsidRDefault="00906507" w:rsidP="00CB7E8C">
      <w:pPr>
        <w:spacing w:after="0" w:line="240" w:lineRule="auto"/>
      </w:pPr>
      <w:r w:rsidRPr="003D2B36">
        <w:separator/>
      </w:r>
    </w:p>
  </w:footnote>
  <w:footnote w:type="continuationSeparator" w:id="1">
    <w:p w:rsidR="00906507" w:rsidRPr="003D2B36" w:rsidRDefault="00906507" w:rsidP="00CB7E8C">
      <w:pPr>
        <w:spacing w:after="0" w:line="240" w:lineRule="auto"/>
      </w:pPr>
      <w:r w:rsidRPr="003D2B36"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40E" w:rsidRPr="0031328E" w:rsidRDefault="0066540E" w:rsidP="0066540E">
    <w:pPr>
      <w:pStyle w:val="Header"/>
      <w:jc w:val="right"/>
      <w:rPr>
        <w:rFonts w:ascii="Times New Roman" w:hAnsi="Times New Roman" w:cs="Times New Roman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3450C"/>
    <w:multiLevelType w:val="hybridMultilevel"/>
    <w:tmpl w:val="71F2E3B0"/>
    <w:lvl w:ilvl="0" w:tplc="348EAFAC">
      <w:start w:val="1"/>
      <w:numFmt w:val="decimal"/>
      <w:lvlText w:val="(%1)"/>
      <w:lvlJc w:val="left"/>
      <w:pPr>
        <w:ind w:left="2214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2367" w:hanging="360"/>
      </w:pPr>
    </w:lvl>
    <w:lvl w:ilvl="2" w:tplc="241A001B" w:tentative="1">
      <w:start w:val="1"/>
      <w:numFmt w:val="lowerRoman"/>
      <w:lvlText w:val="%3."/>
      <w:lvlJc w:val="right"/>
      <w:pPr>
        <w:ind w:left="3087" w:hanging="180"/>
      </w:pPr>
    </w:lvl>
    <w:lvl w:ilvl="3" w:tplc="241A000F" w:tentative="1">
      <w:start w:val="1"/>
      <w:numFmt w:val="decimal"/>
      <w:lvlText w:val="%4."/>
      <w:lvlJc w:val="left"/>
      <w:pPr>
        <w:ind w:left="3807" w:hanging="360"/>
      </w:pPr>
    </w:lvl>
    <w:lvl w:ilvl="4" w:tplc="241A0019" w:tentative="1">
      <w:start w:val="1"/>
      <w:numFmt w:val="lowerLetter"/>
      <w:lvlText w:val="%5."/>
      <w:lvlJc w:val="left"/>
      <w:pPr>
        <w:ind w:left="4527" w:hanging="360"/>
      </w:pPr>
    </w:lvl>
    <w:lvl w:ilvl="5" w:tplc="241A001B" w:tentative="1">
      <w:start w:val="1"/>
      <w:numFmt w:val="lowerRoman"/>
      <w:lvlText w:val="%6."/>
      <w:lvlJc w:val="right"/>
      <w:pPr>
        <w:ind w:left="5247" w:hanging="180"/>
      </w:pPr>
    </w:lvl>
    <w:lvl w:ilvl="6" w:tplc="241A000F" w:tentative="1">
      <w:start w:val="1"/>
      <w:numFmt w:val="decimal"/>
      <w:lvlText w:val="%7."/>
      <w:lvlJc w:val="left"/>
      <w:pPr>
        <w:ind w:left="5967" w:hanging="360"/>
      </w:pPr>
    </w:lvl>
    <w:lvl w:ilvl="7" w:tplc="241A0019" w:tentative="1">
      <w:start w:val="1"/>
      <w:numFmt w:val="lowerLetter"/>
      <w:lvlText w:val="%8."/>
      <w:lvlJc w:val="left"/>
      <w:pPr>
        <w:ind w:left="6687" w:hanging="360"/>
      </w:pPr>
    </w:lvl>
    <w:lvl w:ilvl="8" w:tplc="241A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">
    <w:nsid w:val="0C636F8F"/>
    <w:multiLevelType w:val="hybridMultilevel"/>
    <w:tmpl w:val="104A620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D215569"/>
    <w:multiLevelType w:val="hybridMultilevel"/>
    <w:tmpl w:val="99969D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C65A4"/>
    <w:multiLevelType w:val="hybridMultilevel"/>
    <w:tmpl w:val="4364C2D4"/>
    <w:lvl w:ilvl="0" w:tplc="E61097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554D5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5FA58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880C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61A2A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C22B3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1E52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D461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C128B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DB5ADD"/>
    <w:multiLevelType w:val="hybridMultilevel"/>
    <w:tmpl w:val="8F82D78E"/>
    <w:lvl w:ilvl="0" w:tplc="616614B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11AF15E3"/>
    <w:multiLevelType w:val="hybridMultilevel"/>
    <w:tmpl w:val="8E9455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DD5830"/>
    <w:multiLevelType w:val="hybridMultilevel"/>
    <w:tmpl w:val="D83AD570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1C3C91"/>
    <w:multiLevelType w:val="hybridMultilevel"/>
    <w:tmpl w:val="4FB677AC"/>
    <w:lvl w:ilvl="0" w:tplc="D0CE1FCC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C982AC6"/>
    <w:multiLevelType w:val="hybridMultilevel"/>
    <w:tmpl w:val="173CBA66"/>
    <w:lvl w:ilvl="0" w:tplc="9FF0324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1D660BA3"/>
    <w:multiLevelType w:val="hybridMultilevel"/>
    <w:tmpl w:val="94062DCA"/>
    <w:lvl w:ilvl="0" w:tplc="030C49E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3C085E"/>
    <w:multiLevelType w:val="hybridMultilevel"/>
    <w:tmpl w:val="422AC40A"/>
    <w:lvl w:ilvl="0" w:tplc="5702566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21502CF6"/>
    <w:multiLevelType w:val="hybridMultilevel"/>
    <w:tmpl w:val="253AA8F0"/>
    <w:lvl w:ilvl="0" w:tplc="241A0011">
      <w:start w:val="1"/>
      <w:numFmt w:val="decimal"/>
      <w:lvlText w:val="%1)"/>
      <w:lvlJc w:val="left"/>
      <w:pPr>
        <w:ind w:left="1500" w:hanging="360"/>
      </w:pPr>
    </w:lvl>
    <w:lvl w:ilvl="1" w:tplc="348EAFAC">
      <w:start w:val="1"/>
      <w:numFmt w:val="decimal"/>
      <w:lvlText w:val="(%2)"/>
      <w:lvlJc w:val="left"/>
      <w:pPr>
        <w:ind w:left="2220" w:hanging="360"/>
      </w:pPr>
      <w:rPr>
        <w:rFonts w:hint="default"/>
      </w:rPr>
    </w:lvl>
    <w:lvl w:ilvl="2" w:tplc="0C1A001B" w:tentative="1">
      <w:start w:val="1"/>
      <w:numFmt w:val="lowerRoman"/>
      <w:lvlText w:val="%3."/>
      <w:lvlJc w:val="right"/>
      <w:pPr>
        <w:ind w:left="2940" w:hanging="180"/>
      </w:pPr>
    </w:lvl>
    <w:lvl w:ilvl="3" w:tplc="0C1A000F" w:tentative="1">
      <w:start w:val="1"/>
      <w:numFmt w:val="decimal"/>
      <w:lvlText w:val="%4."/>
      <w:lvlJc w:val="left"/>
      <w:pPr>
        <w:ind w:left="3660" w:hanging="360"/>
      </w:pPr>
    </w:lvl>
    <w:lvl w:ilvl="4" w:tplc="0C1A0019" w:tentative="1">
      <w:start w:val="1"/>
      <w:numFmt w:val="lowerLetter"/>
      <w:lvlText w:val="%5."/>
      <w:lvlJc w:val="left"/>
      <w:pPr>
        <w:ind w:left="4380" w:hanging="360"/>
      </w:pPr>
    </w:lvl>
    <w:lvl w:ilvl="5" w:tplc="0C1A001B" w:tentative="1">
      <w:start w:val="1"/>
      <w:numFmt w:val="lowerRoman"/>
      <w:lvlText w:val="%6."/>
      <w:lvlJc w:val="right"/>
      <w:pPr>
        <w:ind w:left="5100" w:hanging="180"/>
      </w:pPr>
    </w:lvl>
    <w:lvl w:ilvl="6" w:tplc="0C1A000F" w:tentative="1">
      <w:start w:val="1"/>
      <w:numFmt w:val="decimal"/>
      <w:lvlText w:val="%7."/>
      <w:lvlJc w:val="left"/>
      <w:pPr>
        <w:ind w:left="5820" w:hanging="360"/>
      </w:pPr>
    </w:lvl>
    <w:lvl w:ilvl="7" w:tplc="0C1A0019" w:tentative="1">
      <w:start w:val="1"/>
      <w:numFmt w:val="lowerLetter"/>
      <w:lvlText w:val="%8."/>
      <w:lvlJc w:val="left"/>
      <w:pPr>
        <w:ind w:left="6540" w:hanging="360"/>
      </w:pPr>
    </w:lvl>
    <w:lvl w:ilvl="8" w:tplc="0C1A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2">
    <w:nsid w:val="21F5656E"/>
    <w:multiLevelType w:val="hybridMultilevel"/>
    <w:tmpl w:val="71F2E3B0"/>
    <w:lvl w:ilvl="0" w:tplc="348EAFAC">
      <w:start w:val="1"/>
      <w:numFmt w:val="decimal"/>
      <w:lvlText w:val="(%1)"/>
      <w:lvlJc w:val="left"/>
      <w:pPr>
        <w:ind w:left="2214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2367" w:hanging="360"/>
      </w:pPr>
    </w:lvl>
    <w:lvl w:ilvl="2" w:tplc="241A001B" w:tentative="1">
      <w:start w:val="1"/>
      <w:numFmt w:val="lowerRoman"/>
      <w:lvlText w:val="%3."/>
      <w:lvlJc w:val="right"/>
      <w:pPr>
        <w:ind w:left="3087" w:hanging="180"/>
      </w:pPr>
    </w:lvl>
    <w:lvl w:ilvl="3" w:tplc="241A000F" w:tentative="1">
      <w:start w:val="1"/>
      <w:numFmt w:val="decimal"/>
      <w:lvlText w:val="%4."/>
      <w:lvlJc w:val="left"/>
      <w:pPr>
        <w:ind w:left="3807" w:hanging="360"/>
      </w:pPr>
    </w:lvl>
    <w:lvl w:ilvl="4" w:tplc="241A0019" w:tentative="1">
      <w:start w:val="1"/>
      <w:numFmt w:val="lowerLetter"/>
      <w:lvlText w:val="%5."/>
      <w:lvlJc w:val="left"/>
      <w:pPr>
        <w:ind w:left="4527" w:hanging="360"/>
      </w:pPr>
    </w:lvl>
    <w:lvl w:ilvl="5" w:tplc="241A001B" w:tentative="1">
      <w:start w:val="1"/>
      <w:numFmt w:val="lowerRoman"/>
      <w:lvlText w:val="%6."/>
      <w:lvlJc w:val="right"/>
      <w:pPr>
        <w:ind w:left="5247" w:hanging="180"/>
      </w:pPr>
    </w:lvl>
    <w:lvl w:ilvl="6" w:tplc="241A000F" w:tentative="1">
      <w:start w:val="1"/>
      <w:numFmt w:val="decimal"/>
      <w:lvlText w:val="%7."/>
      <w:lvlJc w:val="left"/>
      <w:pPr>
        <w:ind w:left="5967" w:hanging="360"/>
      </w:pPr>
    </w:lvl>
    <w:lvl w:ilvl="7" w:tplc="241A0019" w:tentative="1">
      <w:start w:val="1"/>
      <w:numFmt w:val="lowerLetter"/>
      <w:lvlText w:val="%8."/>
      <w:lvlJc w:val="left"/>
      <w:pPr>
        <w:ind w:left="6687" w:hanging="360"/>
      </w:pPr>
    </w:lvl>
    <w:lvl w:ilvl="8" w:tplc="241A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3">
    <w:nsid w:val="22A95D1C"/>
    <w:multiLevelType w:val="hybridMultilevel"/>
    <w:tmpl w:val="99969D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B71C56"/>
    <w:multiLevelType w:val="hybridMultilevel"/>
    <w:tmpl w:val="922C07C8"/>
    <w:lvl w:ilvl="0" w:tplc="7D745B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0F15125"/>
    <w:multiLevelType w:val="hybridMultilevel"/>
    <w:tmpl w:val="6ECAA2BE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B65066"/>
    <w:multiLevelType w:val="hybridMultilevel"/>
    <w:tmpl w:val="71F2E3B0"/>
    <w:lvl w:ilvl="0" w:tplc="348EAFAC">
      <w:start w:val="1"/>
      <w:numFmt w:val="decimal"/>
      <w:lvlText w:val="(%1)"/>
      <w:lvlJc w:val="left"/>
      <w:pPr>
        <w:ind w:left="2214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2367" w:hanging="360"/>
      </w:pPr>
    </w:lvl>
    <w:lvl w:ilvl="2" w:tplc="241A001B" w:tentative="1">
      <w:start w:val="1"/>
      <w:numFmt w:val="lowerRoman"/>
      <w:lvlText w:val="%3."/>
      <w:lvlJc w:val="right"/>
      <w:pPr>
        <w:ind w:left="3087" w:hanging="180"/>
      </w:pPr>
    </w:lvl>
    <w:lvl w:ilvl="3" w:tplc="241A000F" w:tentative="1">
      <w:start w:val="1"/>
      <w:numFmt w:val="decimal"/>
      <w:lvlText w:val="%4."/>
      <w:lvlJc w:val="left"/>
      <w:pPr>
        <w:ind w:left="3807" w:hanging="360"/>
      </w:pPr>
    </w:lvl>
    <w:lvl w:ilvl="4" w:tplc="241A0019" w:tentative="1">
      <w:start w:val="1"/>
      <w:numFmt w:val="lowerLetter"/>
      <w:lvlText w:val="%5."/>
      <w:lvlJc w:val="left"/>
      <w:pPr>
        <w:ind w:left="4527" w:hanging="360"/>
      </w:pPr>
    </w:lvl>
    <w:lvl w:ilvl="5" w:tplc="241A001B" w:tentative="1">
      <w:start w:val="1"/>
      <w:numFmt w:val="lowerRoman"/>
      <w:lvlText w:val="%6."/>
      <w:lvlJc w:val="right"/>
      <w:pPr>
        <w:ind w:left="5247" w:hanging="180"/>
      </w:pPr>
    </w:lvl>
    <w:lvl w:ilvl="6" w:tplc="241A000F" w:tentative="1">
      <w:start w:val="1"/>
      <w:numFmt w:val="decimal"/>
      <w:lvlText w:val="%7."/>
      <w:lvlJc w:val="left"/>
      <w:pPr>
        <w:ind w:left="5967" w:hanging="360"/>
      </w:pPr>
    </w:lvl>
    <w:lvl w:ilvl="7" w:tplc="241A0019" w:tentative="1">
      <w:start w:val="1"/>
      <w:numFmt w:val="lowerLetter"/>
      <w:lvlText w:val="%8."/>
      <w:lvlJc w:val="left"/>
      <w:pPr>
        <w:ind w:left="6687" w:hanging="360"/>
      </w:pPr>
    </w:lvl>
    <w:lvl w:ilvl="8" w:tplc="241A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7">
    <w:nsid w:val="397E6245"/>
    <w:multiLevelType w:val="hybridMultilevel"/>
    <w:tmpl w:val="AD3EC9FC"/>
    <w:lvl w:ilvl="0" w:tplc="FA40F45A">
      <w:start w:val="1"/>
      <w:numFmt w:val="decimal"/>
      <w:lvlText w:val="%1."/>
      <w:lvlJc w:val="left"/>
      <w:pPr>
        <w:ind w:left="48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07" w:hanging="360"/>
      </w:pPr>
    </w:lvl>
    <w:lvl w:ilvl="2" w:tplc="0809001B" w:tentative="1">
      <w:start w:val="1"/>
      <w:numFmt w:val="lowerRoman"/>
      <w:lvlText w:val="%3."/>
      <w:lvlJc w:val="right"/>
      <w:pPr>
        <w:ind w:left="1927" w:hanging="180"/>
      </w:pPr>
    </w:lvl>
    <w:lvl w:ilvl="3" w:tplc="0809000F" w:tentative="1">
      <w:start w:val="1"/>
      <w:numFmt w:val="decimal"/>
      <w:lvlText w:val="%4."/>
      <w:lvlJc w:val="left"/>
      <w:pPr>
        <w:ind w:left="2647" w:hanging="360"/>
      </w:pPr>
    </w:lvl>
    <w:lvl w:ilvl="4" w:tplc="08090019" w:tentative="1">
      <w:start w:val="1"/>
      <w:numFmt w:val="lowerLetter"/>
      <w:lvlText w:val="%5."/>
      <w:lvlJc w:val="left"/>
      <w:pPr>
        <w:ind w:left="3367" w:hanging="360"/>
      </w:pPr>
    </w:lvl>
    <w:lvl w:ilvl="5" w:tplc="0809001B" w:tentative="1">
      <w:start w:val="1"/>
      <w:numFmt w:val="lowerRoman"/>
      <w:lvlText w:val="%6."/>
      <w:lvlJc w:val="right"/>
      <w:pPr>
        <w:ind w:left="4087" w:hanging="180"/>
      </w:pPr>
    </w:lvl>
    <w:lvl w:ilvl="6" w:tplc="0809000F" w:tentative="1">
      <w:start w:val="1"/>
      <w:numFmt w:val="decimal"/>
      <w:lvlText w:val="%7."/>
      <w:lvlJc w:val="left"/>
      <w:pPr>
        <w:ind w:left="4807" w:hanging="360"/>
      </w:pPr>
    </w:lvl>
    <w:lvl w:ilvl="7" w:tplc="08090019" w:tentative="1">
      <w:start w:val="1"/>
      <w:numFmt w:val="lowerLetter"/>
      <w:lvlText w:val="%8."/>
      <w:lvlJc w:val="left"/>
      <w:pPr>
        <w:ind w:left="5527" w:hanging="360"/>
      </w:pPr>
    </w:lvl>
    <w:lvl w:ilvl="8" w:tplc="0809001B" w:tentative="1">
      <w:start w:val="1"/>
      <w:numFmt w:val="lowerRoman"/>
      <w:lvlText w:val="%9."/>
      <w:lvlJc w:val="right"/>
      <w:pPr>
        <w:ind w:left="6247" w:hanging="180"/>
      </w:pPr>
    </w:lvl>
  </w:abstractNum>
  <w:abstractNum w:abstractNumId="18">
    <w:nsid w:val="42D4129C"/>
    <w:multiLevelType w:val="hybridMultilevel"/>
    <w:tmpl w:val="896C7D72"/>
    <w:lvl w:ilvl="0" w:tplc="241A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0A2161"/>
    <w:multiLevelType w:val="hybridMultilevel"/>
    <w:tmpl w:val="99969D7E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A6724ED"/>
    <w:multiLevelType w:val="hybridMultilevel"/>
    <w:tmpl w:val="3C4A486E"/>
    <w:lvl w:ilvl="0" w:tplc="278CB4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B38E1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003D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9405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CC2C6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DF4A2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1CBD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E8B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0B8F6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C79007C"/>
    <w:multiLevelType w:val="hybridMultilevel"/>
    <w:tmpl w:val="A9A0013E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D6446B7"/>
    <w:multiLevelType w:val="hybridMultilevel"/>
    <w:tmpl w:val="556EDFC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4CB302"/>
    <w:multiLevelType w:val="hybridMultilevel"/>
    <w:tmpl w:val="7E82D978"/>
    <w:lvl w:ilvl="0" w:tplc="5F7C9D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4CAF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F8815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FA869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65AA8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99E3C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D9832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9E9E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FB6E5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C2F2EF9"/>
    <w:multiLevelType w:val="hybridMultilevel"/>
    <w:tmpl w:val="B7F0EC0E"/>
    <w:lvl w:ilvl="0" w:tplc="768A2A5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>
    <w:nsid w:val="5C455EA2"/>
    <w:multiLevelType w:val="hybridMultilevel"/>
    <w:tmpl w:val="2C3A0994"/>
    <w:lvl w:ilvl="0" w:tplc="C7629E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E407F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A1A66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A60E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116B4A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C7688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05047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B6F0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6F40E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1264751"/>
    <w:multiLevelType w:val="hybridMultilevel"/>
    <w:tmpl w:val="A0FED21A"/>
    <w:lvl w:ilvl="0" w:tplc="9B96412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C1A0019" w:tentative="1">
      <w:start w:val="1"/>
      <w:numFmt w:val="lowerLetter"/>
      <w:lvlText w:val="%2."/>
      <w:lvlJc w:val="left"/>
      <w:pPr>
        <w:ind w:left="1800" w:hanging="360"/>
      </w:pPr>
    </w:lvl>
    <w:lvl w:ilvl="2" w:tplc="0C1A001B" w:tentative="1">
      <w:start w:val="1"/>
      <w:numFmt w:val="lowerRoman"/>
      <w:lvlText w:val="%3."/>
      <w:lvlJc w:val="right"/>
      <w:pPr>
        <w:ind w:left="2520" w:hanging="180"/>
      </w:pPr>
    </w:lvl>
    <w:lvl w:ilvl="3" w:tplc="0C1A000F" w:tentative="1">
      <w:start w:val="1"/>
      <w:numFmt w:val="decimal"/>
      <w:lvlText w:val="%4."/>
      <w:lvlJc w:val="left"/>
      <w:pPr>
        <w:ind w:left="3240" w:hanging="360"/>
      </w:pPr>
    </w:lvl>
    <w:lvl w:ilvl="4" w:tplc="0C1A0019" w:tentative="1">
      <w:start w:val="1"/>
      <w:numFmt w:val="lowerLetter"/>
      <w:lvlText w:val="%5."/>
      <w:lvlJc w:val="left"/>
      <w:pPr>
        <w:ind w:left="3960" w:hanging="360"/>
      </w:pPr>
    </w:lvl>
    <w:lvl w:ilvl="5" w:tplc="0C1A001B" w:tentative="1">
      <w:start w:val="1"/>
      <w:numFmt w:val="lowerRoman"/>
      <w:lvlText w:val="%6."/>
      <w:lvlJc w:val="right"/>
      <w:pPr>
        <w:ind w:left="4680" w:hanging="180"/>
      </w:pPr>
    </w:lvl>
    <w:lvl w:ilvl="6" w:tplc="0C1A000F" w:tentative="1">
      <w:start w:val="1"/>
      <w:numFmt w:val="decimal"/>
      <w:lvlText w:val="%7."/>
      <w:lvlJc w:val="left"/>
      <w:pPr>
        <w:ind w:left="5400" w:hanging="360"/>
      </w:pPr>
    </w:lvl>
    <w:lvl w:ilvl="7" w:tplc="0C1A0019" w:tentative="1">
      <w:start w:val="1"/>
      <w:numFmt w:val="lowerLetter"/>
      <w:lvlText w:val="%8."/>
      <w:lvlJc w:val="left"/>
      <w:pPr>
        <w:ind w:left="6120" w:hanging="360"/>
      </w:pPr>
    </w:lvl>
    <w:lvl w:ilvl="8" w:tplc="0C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5EE2EB1"/>
    <w:multiLevelType w:val="hybridMultilevel"/>
    <w:tmpl w:val="5FF234CA"/>
    <w:lvl w:ilvl="0" w:tplc="84CC161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>
    <w:nsid w:val="6AF92594"/>
    <w:multiLevelType w:val="hybridMultilevel"/>
    <w:tmpl w:val="90661E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02C06B7"/>
    <w:multiLevelType w:val="hybridMultilevel"/>
    <w:tmpl w:val="136EB478"/>
    <w:lvl w:ilvl="0" w:tplc="241A0011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EDAA2640">
      <w:start w:val="1"/>
      <w:numFmt w:val="lowerLetter"/>
      <w:lvlText w:val="%2."/>
      <w:lvlJc w:val="left"/>
      <w:pPr>
        <w:ind w:left="150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0">
    <w:nsid w:val="70C164D3"/>
    <w:multiLevelType w:val="hybridMultilevel"/>
    <w:tmpl w:val="A44CA0C2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71940343"/>
    <w:multiLevelType w:val="hybridMultilevel"/>
    <w:tmpl w:val="C6F8CAD4"/>
    <w:lvl w:ilvl="0" w:tplc="67CED5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9A5AB3"/>
    <w:multiLevelType w:val="hybridMultilevel"/>
    <w:tmpl w:val="99969D7E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62D6A1F"/>
    <w:multiLevelType w:val="hybridMultilevel"/>
    <w:tmpl w:val="D1B005D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715936"/>
    <w:multiLevelType w:val="hybridMultilevel"/>
    <w:tmpl w:val="C0703266"/>
    <w:lvl w:ilvl="0" w:tplc="31EC7F4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7A308985"/>
    <w:multiLevelType w:val="hybridMultilevel"/>
    <w:tmpl w:val="602C02C8"/>
    <w:lvl w:ilvl="0" w:tplc="0F62A3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0C89D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208A1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2A32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940EE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92CC6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9E7F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D874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6EFD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A5A1D73"/>
    <w:multiLevelType w:val="hybridMultilevel"/>
    <w:tmpl w:val="E76EEF1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7A5C7269"/>
    <w:multiLevelType w:val="hybridMultilevel"/>
    <w:tmpl w:val="927C3BEA"/>
    <w:lvl w:ilvl="0" w:tplc="FF4CC600">
      <w:start w:val="1"/>
      <w:numFmt w:val="decimal"/>
      <w:lvlText w:val="%1."/>
      <w:lvlJc w:val="left"/>
      <w:pPr>
        <w:ind w:left="487" w:hanging="360"/>
      </w:pPr>
      <w:rPr>
        <w:rFonts w:eastAsia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07" w:hanging="360"/>
      </w:pPr>
    </w:lvl>
    <w:lvl w:ilvl="2" w:tplc="0809001B" w:tentative="1">
      <w:start w:val="1"/>
      <w:numFmt w:val="lowerRoman"/>
      <w:lvlText w:val="%3."/>
      <w:lvlJc w:val="right"/>
      <w:pPr>
        <w:ind w:left="1927" w:hanging="180"/>
      </w:pPr>
    </w:lvl>
    <w:lvl w:ilvl="3" w:tplc="0809000F" w:tentative="1">
      <w:start w:val="1"/>
      <w:numFmt w:val="decimal"/>
      <w:lvlText w:val="%4."/>
      <w:lvlJc w:val="left"/>
      <w:pPr>
        <w:ind w:left="2647" w:hanging="360"/>
      </w:pPr>
    </w:lvl>
    <w:lvl w:ilvl="4" w:tplc="08090019" w:tentative="1">
      <w:start w:val="1"/>
      <w:numFmt w:val="lowerLetter"/>
      <w:lvlText w:val="%5."/>
      <w:lvlJc w:val="left"/>
      <w:pPr>
        <w:ind w:left="3367" w:hanging="360"/>
      </w:pPr>
    </w:lvl>
    <w:lvl w:ilvl="5" w:tplc="0809001B" w:tentative="1">
      <w:start w:val="1"/>
      <w:numFmt w:val="lowerRoman"/>
      <w:lvlText w:val="%6."/>
      <w:lvlJc w:val="right"/>
      <w:pPr>
        <w:ind w:left="4087" w:hanging="180"/>
      </w:pPr>
    </w:lvl>
    <w:lvl w:ilvl="6" w:tplc="0809000F" w:tentative="1">
      <w:start w:val="1"/>
      <w:numFmt w:val="decimal"/>
      <w:lvlText w:val="%7."/>
      <w:lvlJc w:val="left"/>
      <w:pPr>
        <w:ind w:left="4807" w:hanging="360"/>
      </w:pPr>
    </w:lvl>
    <w:lvl w:ilvl="7" w:tplc="08090019" w:tentative="1">
      <w:start w:val="1"/>
      <w:numFmt w:val="lowerLetter"/>
      <w:lvlText w:val="%8."/>
      <w:lvlJc w:val="left"/>
      <w:pPr>
        <w:ind w:left="5527" w:hanging="360"/>
      </w:pPr>
    </w:lvl>
    <w:lvl w:ilvl="8" w:tplc="0809001B" w:tentative="1">
      <w:start w:val="1"/>
      <w:numFmt w:val="lowerRoman"/>
      <w:lvlText w:val="%9."/>
      <w:lvlJc w:val="right"/>
      <w:pPr>
        <w:ind w:left="6247" w:hanging="180"/>
      </w:pPr>
    </w:lvl>
  </w:abstractNum>
  <w:abstractNum w:abstractNumId="38">
    <w:nsid w:val="7A7D5430"/>
    <w:multiLevelType w:val="hybridMultilevel"/>
    <w:tmpl w:val="B426A32C"/>
    <w:lvl w:ilvl="0" w:tplc="D744CDD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9">
    <w:nsid w:val="7C119AFA"/>
    <w:multiLevelType w:val="hybridMultilevel"/>
    <w:tmpl w:val="C9FE8BB2"/>
    <w:lvl w:ilvl="0" w:tplc="B55869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5BA03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0FCAF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074DF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25C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73CDB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5A0ED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8D069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05AD8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35"/>
  </w:num>
  <w:num w:numId="3">
    <w:abstractNumId w:val="39"/>
  </w:num>
  <w:num w:numId="4">
    <w:abstractNumId w:val="20"/>
  </w:num>
  <w:num w:numId="5">
    <w:abstractNumId w:val="25"/>
  </w:num>
  <w:num w:numId="6">
    <w:abstractNumId w:val="3"/>
  </w:num>
  <w:num w:numId="7">
    <w:abstractNumId w:val="30"/>
  </w:num>
  <w:num w:numId="8">
    <w:abstractNumId w:val="18"/>
  </w:num>
  <w:num w:numId="9">
    <w:abstractNumId w:val="31"/>
  </w:num>
  <w:num w:numId="10">
    <w:abstractNumId w:val="9"/>
  </w:num>
  <w:num w:numId="11">
    <w:abstractNumId w:val="16"/>
  </w:num>
  <w:num w:numId="12">
    <w:abstractNumId w:val="36"/>
  </w:num>
  <w:num w:numId="13">
    <w:abstractNumId w:val="14"/>
  </w:num>
  <w:num w:numId="14">
    <w:abstractNumId w:val="17"/>
  </w:num>
  <w:num w:numId="15">
    <w:abstractNumId w:val="38"/>
  </w:num>
  <w:num w:numId="16">
    <w:abstractNumId w:val="37"/>
  </w:num>
  <w:num w:numId="17">
    <w:abstractNumId w:val="8"/>
  </w:num>
  <w:num w:numId="18">
    <w:abstractNumId w:val="34"/>
  </w:num>
  <w:num w:numId="19">
    <w:abstractNumId w:val="27"/>
  </w:num>
  <w:num w:numId="20">
    <w:abstractNumId w:val="4"/>
  </w:num>
  <w:num w:numId="21">
    <w:abstractNumId w:val="10"/>
  </w:num>
  <w:num w:numId="22">
    <w:abstractNumId w:val="24"/>
  </w:num>
  <w:num w:numId="23">
    <w:abstractNumId w:val="33"/>
  </w:num>
  <w:num w:numId="24">
    <w:abstractNumId w:val="22"/>
  </w:num>
  <w:num w:numId="25">
    <w:abstractNumId w:val="0"/>
  </w:num>
  <w:num w:numId="26">
    <w:abstractNumId w:val="12"/>
  </w:num>
  <w:num w:numId="27">
    <w:abstractNumId w:val="5"/>
  </w:num>
  <w:num w:numId="28">
    <w:abstractNumId w:val="7"/>
  </w:num>
  <w:num w:numId="29">
    <w:abstractNumId w:val="29"/>
  </w:num>
  <w:num w:numId="30">
    <w:abstractNumId w:val="11"/>
  </w:num>
  <w:num w:numId="31">
    <w:abstractNumId w:val="21"/>
  </w:num>
  <w:num w:numId="32">
    <w:abstractNumId w:val="26"/>
  </w:num>
  <w:num w:numId="33">
    <w:abstractNumId w:val="1"/>
  </w:num>
  <w:num w:numId="34">
    <w:abstractNumId w:val="15"/>
  </w:num>
  <w:num w:numId="35">
    <w:abstractNumId w:val="32"/>
  </w:num>
  <w:num w:numId="36">
    <w:abstractNumId w:val="6"/>
  </w:num>
  <w:num w:numId="37">
    <w:abstractNumId w:val="19"/>
  </w:num>
  <w:num w:numId="38">
    <w:abstractNumId w:val="2"/>
  </w:num>
  <w:num w:numId="39">
    <w:abstractNumId w:val="28"/>
  </w:num>
  <w:num w:numId="40">
    <w:abstractNumId w:val="13"/>
  </w:num>
  <w:numIdMacAtCleanup w:val="2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docVars>
    <w:docVar w:name="__Grammarly_42____i" w:val="H4sIAAAAAAAEAKtWckksSQxILCpxzi/NK1GyMqwFAAEhoTITAAAA"/>
    <w:docVar w:name="__Grammarly_42___1" w:val="H4sIAAAAAAAEAKtWcslP9kxRslIyNDYyNzQ3M7K0MDI3NTcxNLNQ0lEKTi0uzszPAykwqwUASEKn2CwAAAA="/>
  </w:docVars>
  <w:rsids>
    <w:rsidRoot w:val="004E3338"/>
    <w:rsid w:val="0000263E"/>
    <w:rsid w:val="00003F7F"/>
    <w:rsid w:val="0001049A"/>
    <w:rsid w:val="000309F7"/>
    <w:rsid w:val="00030EE3"/>
    <w:rsid w:val="00035EFA"/>
    <w:rsid w:val="00041173"/>
    <w:rsid w:val="00041987"/>
    <w:rsid w:val="000458B9"/>
    <w:rsid w:val="00052AB5"/>
    <w:rsid w:val="00054D2F"/>
    <w:rsid w:val="0006100F"/>
    <w:rsid w:val="00062C9F"/>
    <w:rsid w:val="0007423E"/>
    <w:rsid w:val="0008679E"/>
    <w:rsid w:val="00090D4F"/>
    <w:rsid w:val="00092C82"/>
    <w:rsid w:val="000953CD"/>
    <w:rsid w:val="00096283"/>
    <w:rsid w:val="000A570B"/>
    <w:rsid w:val="000A762E"/>
    <w:rsid w:val="000B3E12"/>
    <w:rsid w:val="000B5B83"/>
    <w:rsid w:val="000C7D77"/>
    <w:rsid w:val="000D4ACD"/>
    <w:rsid w:val="000D6077"/>
    <w:rsid w:val="000D62C7"/>
    <w:rsid w:val="000E3BDF"/>
    <w:rsid w:val="000F1414"/>
    <w:rsid w:val="000F34C9"/>
    <w:rsid w:val="000F7816"/>
    <w:rsid w:val="00100950"/>
    <w:rsid w:val="00103269"/>
    <w:rsid w:val="00115E5A"/>
    <w:rsid w:val="00121771"/>
    <w:rsid w:val="00122FD9"/>
    <w:rsid w:val="001232D4"/>
    <w:rsid w:val="00125AA3"/>
    <w:rsid w:val="001364D9"/>
    <w:rsid w:val="0014373C"/>
    <w:rsid w:val="001444DB"/>
    <w:rsid w:val="00145D69"/>
    <w:rsid w:val="0015574A"/>
    <w:rsid w:val="00157B30"/>
    <w:rsid w:val="001618A6"/>
    <w:rsid w:val="00165F07"/>
    <w:rsid w:val="00174995"/>
    <w:rsid w:val="00185A11"/>
    <w:rsid w:val="00186AF8"/>
    <w:rsid w:val="001A5860"/>
    <w:rsid w:val="001C42A9"/>
    <w:rsid w:val="001D54C8"/>
    <w:rsid w:val="001D5DAB"/>
    <w:rsid w:val="001E01C0"/>
    <w:rsid w:val="001F0194"/>
    <w:rsid w:val="001F600E"/>
    <w:rsid w:val="0020470D"/>
    <w:rsid w:val="00205DB4"/>
    <w:rsid w:val="0021336A"/>
    <w:rsid w:val="00213A2F"/>
    <w:rsid w:val="00215AAC"/>
    <w:rsid w:val="00224C4F"/>
    <w:rsid w:val="002624D4"/>
    <w:rsid w:val="00266B51"/>
    <w:rsid w:val="00282D6D"/>
    <w:rsid w:val="0029310E"/>
    <w:rsid w:val="002A1104"/>
    <w:rsid w:val="002B31BC"/>
    <w:rsid w:val="002B5978"/>
    <w:rsid w:val="002C788C"/>
    <w:rsid w:val="002D1A13"/>
    <w:rsid w:val="002D234C"/>
    <w:rsid w:val="002D37E0"/>
    <w:rsid w:val="002F7814"/>
    <w:rsid w:val="0031328E"/>
    <w:rsid w:val="003239CB"/>
    <w:rsid w:val="00370499"/>
    <w:rsid w:val="003967AD"/>
    <w:rsid w:val="003A361B"/>
    <w:rsid w:val="003A3B83"/>
    <w:rsid w:val="003C33B6"/>
    <w:rsid w:val="003D2B36"/>
    <w:rsid w:val="003D49C5"/>
    <w:rsid w:val="003D4A3E"/>
    <w:rsid w:val="003D67B7"/>
    <w:rsid w:val="003E04AB"/>
    <w:rsid w:val="003E5425"/>
    <w:rsid w:val="003E735E"/>
    <w:rsid w:val="00406587"/>
    <w:rsid w:val="00410446"/>
    <w:rsid w:val="004135DF"/>
    <w:rsid w:val="00414D8E"/>
    <w:rsid w:val="00425CAA"/>
    <w:rsid w:val="00436EAA"/>
    <w:rsid w:val="00437723"/>
    <w:rsid w:val="00450D42"/>
    <w:rsid w:val="00451A10"/>
    <w:rsid w:val="00451C23"/>
    <w:rsid w:val="004643B5"/>
    <w:rsid w:val="00486144"/>
    <w:rsid w:val="00496203"/>
    <w:rsid w:val="004A3D13"/>
    <w:rsid w:val="004A60B6"/>
    <w:rsid w:val="004C602B"/>
    <w:rsid w:val="004D2C2E"/>
    <w:rsid w:val="004D6560"/>
    <w:rsid w:val="004D7ACC"/>
    <w:rsid w:val="004E14BD"/>
    <w:rsid w:val="004E3338"/>
    <w:rsid w:val="004F2A9E"/>
    <w:rsid w:val="004F36FD"/>
    <w:rsid w:val="004F4F22"/>
    <w:rsid w:val="00501A63"/>
    <w:rsid w:val="00502488"/>
    <w:rsid w:val="00503952"/>
    <w:rsid w:val="005220B1"/>
    <w:rsid w:val="0052721F"/>
    <w:rsid w:val="00536FD8"/>
    <w:rsid w:val="005524E5"/>
    <w:rsid w:val="00552A02"/>
    <w:rsid w:val="00556FCB"/>
    <w:rsid w:val="00560651"/>
    <w:rsid w:val="00571359"/>
    <w:rsid w:val="0058199F"/>
    <w:rsid w:val="005A1623"/>
    <w:rsid w:val="005A2199"/>
    <w:rsid w:val="005A64C4"/>
    <w:rsid w:val="005C12AC"/>
    <w:rsid w:val="005C600A"/>
    <w:rsid w:val="005C7FA7"/>
    <w:rsid w:val="005E2557"/>
    <w:rsid w:val="005E6AE5"/>
    <w:rsid w:val="005E6D56"/>
    <w:rsid w:val="005F2BA3"/>
    <w:rsid w:val="00611DB8"/>
    <w:rsid w:val="00612AAC"/>
    <w:rsid w:val="0062156B"/>
    <w:rsid w:val="006216FF"/>
    <w:rsid w:val="00625354"/>
    <w:rsid w:val="00627FA9"/>
    <w:rsid w:val="0063538F"/>
    <w:rsid w:val="00636B92"/>
    <w:rsid w:val="006463E6"/>
    <w:rsid w:val="00650A2A"/>
    <w:rsid w:val="0065562C"/>
    <w:rsid w:val="00660350"/>
    <w:rsid w:val="0066540E"/>
    <w:rsid w:val="00670599"/>
    <w:rsid w:val="00675765"/>
    <w:rsid w:val="00682E9E"/>
    <w:rsid w:val="0068706D"/>
    <w:rsid w:val="00696A29"/>
    <w:rsid w:val="006A0595"/>
    <w:rsid w:val="006A5FCC"/>
    <w:rsid w:val="006C252A"/>
    <w:rsid w:val="006C5E11"/>
    <w:rsid w:val="006D5879"/>
    <w:rsid w:val="006E0396"/>
    <w:rsid w:val="006E46BB"/>
    <w:rsid w:val="006F1F74"/>
    <w:rsid w:val="006F626E"/>
    <w:rsid w:val="007014C4"/>
    <w:rsid w:val="0072339D"/>
    <w:rsid w:val="00725255"/>
    <w:rsid w:val="007354A5"/>
    <w:rsid w:val="0073744E"/>
    <w:rsid w:val="00752669"/>
    <w:rsid w:val="00752BCA"/>
    <w:rsid w:val="00756C04"/>
    <w:rsid w:val="00770A36"/>
    <w:rsid w:val="00771A21"/>
    <w:rsid w:val="00775046"/>
    <w:rsid w:val="00777091"/>
    <w:rsid w:val="00784F8D"/>
    <w:rsid w:val="00791D3F"/>
    <w:rsid w:val="007B40A4"/>
    <w:rsid w:val="007E7712"/>
    <w:rsid w:val="007F5D8F"/>
    <w:rsid w:val="00810731"/>
    <w:rsid w:val="00811065"/>
    <w:rsid w:val="00814F24"/>
    <w:rsid w:val="00845A80"/>
    <w:rsid w:val="00845C96"/>
    <w:rsid w:val="008524A5"/>
    <w:rsid w:val="00871655"/>
    <w:rsid w:val="00882D11"/>
    <w:rsid w:val="008868D5"/>
    <w:rsid w:val="008A0ADF"/>
    <w:rsid w:val="008A0D35"/>
    <w:rsid w:val="008A4175"/>
    <w:rsid w:val="008B13FD"/>
    <w:rsid w:val="008E0438"/>
    <w:rsid w:val="008E3243"/>
    <w:rsid w:val="008E3768"/>
    <w:rsid w:val="008F3544"/>
    <w:rsid w:val="008F6ABD"/>
    <w:rsid w:val="00902AE4"/>
    <w:rsid w:val="009038F2"/>
    <w:rsid w:val="00906507"/>
    <w:rsid w:val="00913FD2"/>
    <w:rsid w:val="00916EC9"/>
    <w:rsid w:val="009242B9"/>
    <w:rsid w:val="009453DF"/>
    <w:rsid w:val="009471F0"/>
    <w:rsid w:val="0095725F"/>
    <w:rsid w:val="0097541E"/>
    <w:rsid w:val="0097747A"/>
    <w:rsid w:val="00983E78"/>
    <w:rsid w:val="00992F97"/>
    <w:rsid w:val="00996108"/>
    <w:rsid w:val="009B4BCA"/>
    <w:rsid w:val="009B7494"/>
    <w:rsid w:val="009E1035"/>
    <w:rsid w:val="009E2DD9"/>
    <w:rsid w:val="009F3C49"/>
    <w:rsid w:val="00A00A87"/>
    <w:rsid w:val="00A0238E"/>
    <w:rsid w:val="00A0389E"/>
    <w:rsid w:val="00A164EC"/>
    <w:rsid w:val="00A275CA"/>
    <w:rsid w:val="00A51C28"/>
    <w:rsid w:val="00A55C46"/>
    <w:rsid w:val="00A654CB"/>
    <w:rsid w:val="00A70556"/>
    <w:rsid w:val="00A77CA4"/>
    <w:rsid w:val="00A85075"/>
    <w:rsid w:val="00A86B80"/>
    <w:rsid w:val="00A86C81"/>
    <w:rsid w:val="00A931AC"/>
    <w:rsid w:val="00A949DA"/>
    <w:rsid w:val="00AB0591"/>
    <w:rsid w:val="00AE07AA"/>
    <w:rsid w:val="00AE5A07"/>
    <w:rsid w:val="00AF4E34"/>
    <w:rsid w:val="00B01010"/>
    <w:rsid w:val="00B04B51"/>
    <w:rsid w:val="00B104CB"/>
    <w:rsid w:val="00B159AD"/>
    <w:rsid w:val="00B22420"/>
    <w:rsid w:val="00B335B4"/>
    <w:rsid w:val="00B33E0C"/>
    <w:rsid w:val="00B43512"/>
    <w:rsid w:val="00B6461F"/>
    <w:rsid w:val="00B66347"/>
    <w:rsid w:val="00B71B17"/>
    <w:rsid w:val="00B730FB"/>
    <w:rsid w:val="00B74A26"/>
    <w:rsid w:val="00B8177E"/>
    <w:rsid w:val="00B84152"/>
    <w:rsid w:val="00B84EE2"/>
    <w:rsid w:val="00B9030F"/>
    <w:rsid w:val="00B90B12"/>
    <w:rsid w:val="00BA1DE0"/>
    <w:rsid w:val="00BA768C"/>
    <w:rsid w:val="00BC3C11"/>
    <w:rsid w:val="00BC770A"/>
    <w:rsid w:val="00BD7CE2"/>
    <w:rsid w:val="00BE3026"/>
    <w:rsid w:val="00BF2099"/>
    <w:rsid w:val="00C02441"/>
    <w:rsid w:val="00C041E1"/>
    <w:rsid w:val="00C0509B"/>
    <w:rsid w:val="00C26C3F"/>
    <w:rsid w:val="00C462E1"/>
    <w:rsid w:val="00C46AE0"/>
    <w:rsid w:val="00C50153"/>
    <w:rsid w:val="00C51A4F"/>
    <w:rsid w:val="00C574EF"/>
    <w:rsid w:val="00C72B2E"/>
    <w:rsid w:val="00C86291"/>
    <w:rsid w:val="00CA16AA"/>
    <w:rsid w:val="00CB0FBC"/>
    <w:rsid w:val="00CB2FAD"/>
    <w:rsid w:val="00CB325F"/>
    <w:rsid w:val="00CB7E8C"/>
    <w:rsid w:val="00CC78DF"/>
    <w:rsid w:val="00CF0785"/>
    <w:rsid w:val="00D060F3"/>
    <w:rsid w:val="00D0635D"/>
    <w:rsid w:val="00D13CF6"/>
    <w:rsid w:val="00D17F10"/>
    <w:rsid w:val="00D24529"/>
    <w:rsid w:val="00D24B27"/>
    <w:rsid w:val="00D463C1"/>
    <w:rsid w:val="00D541CB"/>
    <w:rsid w:val="00D54D97"/>
    <w:rsid w:val="00D55D2F"/>
    <w:rsid w:val="00D745B6"/>
    <w:rsid w:val="00D778AB"/>
    <w:rsid w:val="00D84402"/>
    <w:rsid w:val="00D853EF"/>
    <w:rsid w:val="00D939C9"/>
    <w:rsid w:val="00D94E38"/>
    <w:rsid w:val="00DA40E3"/>
    <w:rsid w:val="00DA53D4"/>
    <w:rsid w:val="00DA7892"/>
    <w:rsid w:val="00DB6182"/>
    <w:rsid w:val="00DB67CD"/>
    <w:rsid w:val="00DD5660"/>
    <w:rsid w:val="00DE4C76"/>
    <w:rsid w:val="00DF060B"/>
    <w:rsid w:val="00DF24FD"/>
    <w:rsid w:val="00DF753A"/>
    <w:rsid w:val="00E125BD"/>
    <w:rsid w:val="00E2074C"/>
    <w:rsid w:val="00E260B3"/>
    <w:rsid w:val="00E3226C"/>
    <w:rsid w:val="00E51326"/>
    <w:rsid w:val="00E54E75"/>
    <w:rsid w:val="00E602FC"/>
    <w:rsid w:val="00E63938"/>
    <w:rsid w:val="00E77614"/>
    <w:rsid w:val="00E824A4"/>
    <w:rsid w:val="00E85733"/>
    <w:rsid w:val="00E87692"/>
    <w:rsid w:val="00E919C1"/>
    <w:rsid w:val="00E93681"/>
    <w:rsid w:val="00EA5A2C"/>
    <w:rsid w:val="00EB0873"/>
    <w:rsid w:val="00EC747B"/>
    <w:rsid w:val="00ED03A4"/>
    <w:rsid w:val="00EE2ACD"/>
    <w:rsid w:val="00EE44F0"/>
    <w:rsid w:val="00EF59A7"/>
    <w:rsid w:val="00F14531"/>
    <w:rsid w:val="00F22C3C"/>
    <w:rsid w:val="00F43B94"/>
    <w:rsid w:val="00F46C23"/>
    <w:rsid w:val="00F50B1A"/>
    <w:rsid w:val="00F7002D"/>
    <w:rsid w:val="00F775AD"/>
    <w:rsid w:val="00F82A4D"/>
    <w:rsid w:val="00F927AD"/>
    <w:rsid w:val="00F971CF"/>
    <w:rsid w:val="00FA01F1"/>
    <w:rsid w:val="00FA0DD0"/>
    <w:rsid w:val="00FA1C98"/>
    <w:rsid w:val="00FA63A6"/>
    <w:rsid w:val="00FD4266"/>
    <w:rsid w:val="00FE23DF"/>
    <w:rsid w:val="00FE2666"/>
    <w:rsid w:val="00FE5787"/>
    <w:rsid w:val="00FF7E73"/>
    <w:rsid w:val="030DBDB9"/>
    <w:rsid w:val="0340443B"/>
    <w:rsid w:val="0386A755"/>
    <w:rsid w:val="03A84708"/>
    <w:rsid w:val="03AB1252"/>
    <w:rsid w:val="03DEABC3"/>
    <w:rsid w:val="05D5ADFB"/>
    <w:rsid w:val="06210D00"/>
    <w:rsid w:val="093965BF"/>
    <w:rsid w:val="0A3F0064"/>
    <w:rsid w:val="0A9E6B64"/>
    <w:rsid w:val="0CC9C0FA"/>
    <w:rsid w:val="0CF3EE3C"/>
    <w:rsid w:val="0D4AD42B"/>
    <w:rsid w:val="0DBA5DA0"/>
    <w:rsid w:val="0DC84258"/>
    <w:rsid w:val="12830216"/>
    <w:rsid w:val="1294EA34"/>
    <w:rsid w:val="1441D6CB"/>
    <w:rsid w:val="14F3C309"/>
    <w:rsid w:val="157A7D56"/>
    <w:rsid w:val="1811ECC9"/>
    <w:rsid w:val="1848E618"/>
    <w:rsid w:val="1B0BB5A9"/>
    <w:rsid w:val="1F951561"/>
    <w:rsid w:val="2151C2F9"/>
    <w:rsid w:val="23B0E70B"/>
    <w:rsid w:val="23C8C462"/>
    <w:rsid w:val="24B4ED0D"/>
    <w:rsid w:val="24BB2B4D"/>
    <w:rsid w:val="24E1B43E"/>
    <w:rsid w:val="253026DE"/>
    <w:rsid w:val="26191FBA"/>
    <w:rsid w:val="27B0EEE7"/>
    <w:rsid w:val="27D07FAF"/>
    <w:rsid w:val="2A09808E"/>
    <w:rsid w:val="2B257F35"/>
    <w:rsid w:val="30AB4BF8"/>
    <w:rsid w:val="310C5707"/>
    <w:rsid w:val="3257C017"/>
    <w:rsid w:val="331CBC34"/>
    <w:rsid w:val="33751783"/>
    <w:rsid w:val="349C81F4"/>
    <w:rsid w:val="34F6954E"/>
    <w:rsid w:val="36ED7C73"/>
    <w:rsid w:val="37E6CD32"/>
    <w:rsid w:val="39A919FC"/>
    <w:rsid w:val="39DBB76D"/>
    <w:rsid w:val="3B56AF3B"/>
    <w:rsid w:val="3D6C6BCC"/>
    <w:rsid w:val="3F354FEF"/>
    <w:rsid w:val="40A3514F"/>
    <w:rsid w:val="41B3304A"/>
    <w:rsid w:val="4B6A482A"/>
    <w:rsid w:val="4C88E9BC"/>
    <w:rsid w:val="4DE8B5F4"/>
    <w:rsid w:val="4E6F551D"/>
    <w:rsid w:val="4FA57769"/>
    <w:rsid w:val="513119C2"/>
    <w:rsid w:val="515037E7"/>
    <w:rsid w:val="52ACFB2A"/>
    <w:rsid w:val="5454D45D"/>
    <w:rsid w:val="55392C5F"/>
    <w:rsid w:val="5844E3D6"/>
    <w:rsid w:val="5AA069B8"/>
    <w:rsid w:val="5AB41B65"/>
    <w:rsid w:val="5CAB4832"/>
    <w:rsid w:val="5D1D7CC1"/>
    <w:rsid w:val="5EE2EB5C"/>
    <w:rsid w:val="626D1948"/>
    <w:rsid w:val="6337377C"/>
    <w:rsid w:val="63A9797B"/>
    <w:rsid w:val="6446E078"/>
    <w:rsid w:val="658B0D7B"/>
    <w:rsid w:val="66213EE9"/>
    <w:rsid w:val="68923A7E"/>
    <w:rsid w:val="68D9086B"/>
    <w:rsid w:val="68EA6159"/>
    <w:rsid w:val="6BBEA0B3"/>
    <w:rsid w:val="6CF204F3"/>
    <w:rsid w:val="6F904D79"/>
    <w:rsid w:val="709D26A7"/>
    <w:rsid w:val="720170B4"/>
    <w:rsid w:val="72EE08D5"/>
    <w:rsid w:val="7486DF2D"/>
    <w:rsid w:val="75F4666F"/>
    <w:rsid w:val="76BD7AD7"/>
    <w:rsid w:val="78ED3DDB"/>
    <w:rsid w:val="790AA855"/>
    <w:rsid w:val="7CBBAE24"/>
    <w:rsid w:val="7CFD6476"/>
    <w:rsid w:val="7D7CBB8C"/>
    <w:rsid w:val="7F3D72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100F"/>
    <w:rPr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78DF"/>
    <w:pPr>
      <w:ind w:left="720"/>
      <w:contextualSpacing/>
    </w:pPr>
  </w:style>
  <w:style w:type="table" w:styleId="TableGrid">
    <w:name w:val="Table Grid"/>
    <w:basedOn w:val="TableNormal"/>
    <w:uiPriority w:val="39"/>
    <w:rsid w:val="00CC78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unhideWhenUsed/>
    <w:qFormat/>
    <w:rsid w:val="00CC78DF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Strong">
    <w:name w:val="Strong"/>
    <w:basedOn w:val="DefaultParagraphFont"/>
    <w:uiPriority w:val="22"/>
    <w:qFormat/>
    <w:rsid w:val="00D745B6"/>
    <w:rPr>
      <w:b/>
      <w:bCs/>
    </w:rPr>
  </w:style>
  <w:style w:type="character" w:styleId="FootnoteReference">
    <w:name w:val="footnote reference"/>
    <w:basedOn w:val="DefaultParagraphFont"/>
    <w:semiHidden/>
    <w:unhideWhenUsed/>
    <w:rsid w:val="00D745B6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6705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705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70599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0A570B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E0438"/>
    <w:rPr>
      <w:color w:val="605E5C"/>
      <w:shd w:val="clear" w:color="auto" w:fill="E1DFDD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13CF6"/>
    <w:pPr>
      <w:spacing w:after="160"/>
    </w:pPr>
    <w:rPr>
      <w:rFonts w:asciiTheme="minorHAnsi" w:eastAsiaTheme="minorHAnsi" w:hAnsiTheme="minorHAnsi" w:cstheme="minorBidi"/>
      <w:b/>
      <w:bCs/>
      <w:lang w:val="en-GB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13CF6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table" w:customStyle="1" w:styleId="TableGrid0">
    <w:name w:val="TableGrid"/>
    <w:rsid w:val="00A86C81"/>
    <w:pPr>
      <w:spacing w:after="0" w:line="240" w:lineRule="auto"/>
    </w:pPr>
    <w:rPr>
      <w:rFonts w:eastAsiaTheme="minorEastAsia"/>
      <w:lang w:val="sr-Cyrl-CS" w:eastAsia="sr-Cyrl-C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FootnoteText">
    <w:name w:val="footnote text"/>
    <w:basedOn w:val="Normal"/>
    <w:link w:val="FootnoteTextChar"/>
    <w:unhideWhenUsed/>
    <w:rsid w:val="00CB7E8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CB7E8C"/>
    <w:rPr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26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2666"/>
    <w:rPr>
      <w:rFonts w:ascii="Segoe UI" w:hAnsi="Segoe UI" w:cs="Segoe UI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6654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540E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6654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540E"/>
    <w:rPr>
      <w:lang w:val="en-GB"/>
    </w:rPr>
  </w:style>
  <w:style w:type="character" w:customStyle="1" w:styleId="markedcontent">
    <w:name w:val="markedcontent"/>
    <w:basedOn w:val="DefaultParagraphFont"/>
    <w:rsid w:val="00A00A87"/>
  </w:style>
  <w:style w:type="paragraph" w:styleId="Revision">
    <w:name w:val="Revision"/>
    <w:hidden/>
    <w:uiPriority w:val="99"/>
    <w:semiHidden/>
    <w:rsid w:val="00A70556"/>
    <w:pPr>
      <w:spacing w:after="0" w:line="240" w:lineRule="auto"/>
    </w:pPr>
    <w:rPr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3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7682343E59CEC4C9A59A0DB7E2B4111" ma:contentTypeVersion="15" ma:contentTypeDescription="Create a new document." ma:contentTypeScope="" ma:versionID="07cfb382daeaef404117b92d6d083a7b">
  <xsd:schema xmlns:xsd="http://www.w3.org/2001/XMLSchema" xmlns:xs="http://www.w3.org/2001/XMLSchema" xmlns:p="http://schemas.microsoft.com/office/2006/metadata/properties" xmlns:ns2="e44e14a5-88d0-4815-b116-782feb2ef42c" xmlns:ns3="a532c56b-12e3-4251-b134-576f8805aaf1" targetNamespace="http://schemas.microsoft.com/office/2006/metadata/properties" ma:root="true" ma:fieldsID="ea6896bf781f5b66eff9cb63e770b778" ns2:_="" ns3:_="">
    <xsd:import namespace="e44e14a5-88d0-4815-b116-782feb2ef42c"/>
    <xsd:import namespace="a532c56b-12e3-4251-b134-576f8805aa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4e14a5-88d0-4815-b116-782feb2ef4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ed18308-855f-46e6-ae18-19cd8e8866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2c56b-12e3-4251-b134-576f8805aaf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4e14a5-88d0-4815-b116-782feb2ef42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7310009-C48A-4D2F-84AF-EE7DCAF9D0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4e14a5-88d0-4815-b116-782feb2ef42c"/>
    <ds:schemaRef ds:uri="a532c56b-12e3-4251-b134-576f8805aa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A21ABD-FFB3-422E-9A6D-DC5F3061F9E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7BF75FA-94E7-4BEB-8691-B4B0E303DB6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E15C5E1-06DF-4C06-A7BB-9CB0CF930A37}">
  <ds:schemaRefs>
    <ds:schemaRef ds:uri="http://schemas.microsoft.com/office/2006/metadata/properties"/>
    <ds:schemaRef ds:uri="http://schemas.microsoft.com/office/infopath/2007/PartnerControls"/>
    <ds:schemaRef ds:uri="e44e14a5-88d0-4815-b116-782feb2ef42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1813</Words>
  <Characters>10336</Characters>
  <Application>Microsoft Office Word</Application>
  <DocSecurity>0</DocSecurity>
  <Lines>86</Lines>
  <Paragraphs>24</Paragraphs>
  <ScaleCrop>false</ScaleCrop>
  <Company/>
  <LinksUpToDate>false</LinksUpToDate>
  <CharactersWithSpaces>12125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EliteBook 840 G3</dc:creator>
  <cp:lastModifiedBy>bilja</cp:lastModifiedBy>
  <cp:revision>2</cp:revision>
  <cp:lastPrinted>2021-08-06T05:54:00Z</cp:lastPrinted>
  <dcterms:created xsi:type="dcterms:W3CDTF">2025-10-24T06:27:00Z</dcterms:created>
  <dcterms:modified xsi:type="dcterms:W3CDTF">2025-10-24T06:27:00Z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0x01010077682343E59CEC4C9A59A0DB7E2B4111</vt:lpwstr>
  </property>
  <property fmtid="{D5CDD505-2E9C-101B-9397-08002B2CF9AE}" pid="3" name="MediaServiceImageTags">
    <vt:lpwstr/>
  </property>
  <property fmtid="{D5CDD505-2E9C-101B-9397-08002B2CF9AE}" pid="4" name="GrammarlyDocumentId">
    <vt:lpwstr>40d96d5cadb9757e19a1f8bf26cfc8f3104cde0fc5cd04cf3113b094462b5482</vt:lpwstr>
  </property>
</Properties>
</file>